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494D5" w14:textId="77777777" w:rsidR="008E799C" w:rsidRDefault="00DF03C2" w:rsidP="008E799C">
      <w:pPr>
        <w:pStyle w:val="Title"/>
        <w:jc w:val="left"/>
        <w:rPr>
          <w:rFonts w:asciiTheme="minorHAnsi" w:hAnsiTheme="minorHAnsi" w:cstheme="minorBidi"/>
          <w:color w:val="auto"/>
          <w:sz w:val="32"/>
          <w:szCs w:val="32"/>
        </w:rPr>
      </w:pPr>
      <w:r w:rsidRPr="008E799C">
        <w:rPr>
          <w:rFonts w:asciiTheme="minorHAnsi" w:hAnsiTheme="minorHAnsi" w:cstheme="minorBidi"/>
          <w:color w:val="auto"/>
          <w:sz w:val="32"/>
          <w:szCs w:val="32"/>
        </w:rPr>
        <w:t xml:space="preserve">Draft Minutes </w:t>
      </w:r>
      <w:r w:rsidR="00DC376F" w:rsidRPr="008E799C">
        <w:rPr>
          <w:rFonts w:asciiTheme="minorHAnsi" w:hAnsiTheme="minorHAnsi" w:cstheme="minorBidi"/>
          <w:color w:val="auto"/>
          <w:sz w:val="32"/>
          <w:szCs w:val="32"/>
        </w:rPr>
        <w:t>– CNI</w:t>
      </w:r>
      <w:r w:rsidR="00A24FC8" w:rsidRPr="008E799C">
        <w:rPr>
          <w:rFonts w:asciiTheme="minorHAnsi" w:hAnsiTheme="minorHAnsi" w:cstheme="minorBidi"/>
          <w:color w:val="auto"/>
          <w:sz w:val="32"/>
          <w:szCs w:val="32"/>
        </w:rPr>
        <w:t>WC</w:t>
      </w:r>
      <w:r w:rsidR="00DC376F" w:rsidRPr="008E799C">
        <w:rPr>
          <w:rFonts w:asciiTheme="minorHAnsi" w:hAnsiTheme="minorHAnsi" w:cstheme="minorBidi"/>
          <w:color w:val="auto"/>
          <w:sz w:val="32"/>
          <w:szCs w:val="32"/>
        </w:rPr>
        <w:t xml:space="preserve"> Forest Operations Health </w:t>
      </w:r>
      <w:r w:rsidR="008E799C">
        <w:rPr>
          <w:rFonts w:asciiTheme="minorHAnsi" w:hAnsiTheme="minorHAnsi" w:cstheme="minorBidi"/>
          <w:color w:val="auto"/>
          <w:sz w:val="32"/>
          <w:szCs w:val="32"/>
        </w:rPr>
        <w:t>&amp;</w:t>
      </w:r>
      <w:r w:rsidR="00DC376F" w:rsidRPr="008E799C">
        <w:rPr>
          <w:rFonts w:asciiTheme="minorHAnsi" w:hAnsiTheme="minorHAnsi" w:cstheme="minorBidi"/>
          <w:color w:val="auto"/>
          <w:sz w:val="32"/>
          <w:szCs w:val="32"/>
        </w:rPr>
        <w:t xml:space="preserve"> Safety Forum</w:t>
      </w:r>
    </w:p>
    <w:p w14:paraId="63AB5EDA" w14:textId="69FB99F5" w:rsidR="00471367" w:rsidRPr="008E799C" w:rsidRDefault="008E799C" w:rsidP="008E799C">
      <w:pPr>
        <w:pStyle w:val="Title"/>
        <w:jc w:val="left"/>
        <w:rPr>
          <w:rFonts w:eastAsia="Calibri"/>
          <w:color w:val="auto"/>
          <w:sz w:val="28"/>
          <w:szCs w:val="28"/>
        </w:rPr>
      </w:pPr>
      <w:r w:rsidRPr="003C1954">
        <w:rPr>
          <w:rFonts w:eastAsia="Calibri"/>
          <w:caps w:val="0"/>
          <w:color w:val="auto"/>
          <w:sz w:val="28"/>
          <w:szCs w:val="28"/>
        </w:rPr>
        <w:t xml:space="preserve">Tuesday </w:t>
      </w:r>
      <w:r w:rsidR="0B254785" w:rsidRPr="003C1954">
        <w:rPr>
          <w:rFonts w:eastAsia="Calibri"/>
          <w:caps w:val="0"/>
          <w:color w:val="auto"/>
          <w:sz w:val="28"/>
          <w:szCs w:val="28"/>
        </w:rPr>
        <w:t>18 November</w:t>
      </w:r>
      <w:r w:rsidRPr="003C1954">
        <w:rPr>
          <w:rFonts w:eastAsia="Calibri"/>
          <w:caps w:val="0"/>
          <w:color w:val="auto"/>
          <w:sz w:val="28"/>
          <w:szCs w:val="28"/>
        </w:rPr>
        <w:t xml:space="preserve"> 2025,</w:t>
      </w:r>
      <w:r w:rsidRPr="118B89BD">
        <w:rPr>
          <w:rFonts w:eastAsia="Calibri"/>
          <w:caps w:val="0"/>
          <w:color w:val="auto"/>
          <w:sz w:val="28"/>
          <w:szCs w:val="28"/>
        </w:rPr>
        <w:t xml:space="preserve"> 8.30 – 11:42; Room WPW105&amp;106 Waipa Campus &amp; MS Teams</w:t>
      </w:r>
    </w:p>
    <w:tbl>
      <w:tblPr>
        <w:tblW w:w="485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Description w:val="First table has attendees names, reading list, and supply list and second table has start time and end time, item, topic, and location"/>
      </w:tblPr>
      <w:tblGrid>
        <w:gridCol w:w="9621"/>
      </w:tblGrid>
      <w:tr w:rsidR="008E799C" w:rsidRPr="008E799C" w14:paraId="1218B562" w14:textId="77777777" w:rsidTr="118B89BD">
        <w:tc>
          <w:tcPr>
            <w:tcW w:w="9324" w:type="dxa"/>
            <w:tcMar>
              <w:top w:w="144" w:type="dxa"/>
              <w:left w:w="115" w:type="dxa"/>
              <w:bottom w:w="144" w:type="dxa"/>
              <w:right w:w="115" w:type="dxa"/>
            </w:tcMar>
          </w:tcPr>
          <w:p w14:paraId="088C86B6" w14:textId="4540BDF8" w:rsidR="00470AD6" w:rsidRPr="008E799C" w:rsidRDefault="00C04D4A" w:rsidP="00544F19">
            <w:pPr>
              <w:pStyle w:val="Heading2"/>
              <w:spacing w:after="120"/>
              <w:rPr>
                <w:color w:val="auto"/>
              </w:rPr>
            </w:pPr>
            <w:r w:rsidRPr="6E497435">
              <w:rPr>
                <w:color w:val="auto"/>
              </w:rPr>
              <w:t xml:space="preserve">Welcome – </w:t>
            </w:r>
            <w:r w:rsidR="6427DC06" w:rsidRPr="6E497435">
              <w:rPr>
                <w:color w:val="auto"/>
              </w:rPr>
              <w:t>Glen Coleman</w:t>
            </w:r>
          </w:p>
        </w:tc>
      </w:tr>
      <w:tr w:rsidR="008E799C" w:rsidRPr="008E799C" w14:paraId="2D13FD08" w14:textId="77777777" w:rsidTr="118B89BD">
        <w:tc>
          <w:tcPr>
            <w:tcW w:w="9324" w:type="dxa"/>
            <w:tcMar>
              <w:top w:w="144" w:type="dxa"/>
              <w:left w:w="115" w:type="dxa"/>
              <w:bottom w:w="144" w:type="dxa"/>
              <w:right w:w="115" w:type="dxa"/>
            </w:tcMar>
            <w:hideMark/>
          </w:tcPr>
          <w:p w14:paraId="1A1E86AB" w14:textId="77672269" w:rsidR="004D7D3B" w:rsidRPr="008E799C" w:rsidRDefault="00AC5AB8" w:rsidP="00544F19">
            <w:pPr>
              <w:pStyle w:val="Heading2"/>
              <w:spacing w:after="120"/>
              <w:rPr>
                <w:color w:val="auto"/>
              </w:rPr>
            </w:pPr>
            <w:bookmarkStart w:id="0" w:name="_Hlk167714170"/>
            <w:r w:rsidRPr="008E799C">
              <w:rPr>
                <w:color w:val="auto"/>
              </w:rPr>
              <w:t xml:space="preserve">      </w:t>
            </w:r>
            <w:r w:rsidR="004D7D3B" w:rsidRPr="008E799C">
              <w:rPr>
                <w:color w:val="auto"/>
              </w:rPr>
              <w:t>Apologies</w:t>
            </w:r>
            <w:r w:rsidR="00BA1B5F" w:rsidRPr="008E799C">
              <w:rPr>
                <w:color w:val="auto"/>
              </w:rPr>
              <w:t xml:space="preserve"> </w:t>
            </w:r>
          </w:p>
          <w:p w14:paraId="3BF1E873" w14:textId="3FAADDFF" w:rsidR="004138AE" w:rsidRPr="00525997" w:rsidRDefault="3B6EAA75" w:rsidP="00544F19">
            <w:pPr>
              <w:spacing w:after="120"/>
              <w:ind w:left="720"/>
              <w:contextualSpacing/>
            </w:pPr>
            <w:r w:rsidRPr="00525997">
              <w:t>Mike Collins</w:t>
            </w:r>
            <w:r w:rsidR="14E39304" w:rsidRPr="00525997">
              <w:t>,</w:t>
            </w:r>
            <w:r w:rsidR="61B3D217" w:rsidRPr="00525997">
              <w:t xml:space="preserve"> </w:t>
            </w:r>
            <w:r w:rsidR="51888FE5" w:rsidRPr="00525997">
              <w:t xml:space="preserve">Robert Schoonderwoerd, </w:t>
            </w:r>
            <w:r w:rsidR="60243D8F" w:rsidRPr="00525997">
              <w:t>Christine Ewart</w:t>
            </w:r>
            <w:r w:rsidR="6CBE55B9" w:rsidRPr="00525997">
              <w:t xml:space="preserve">, </w:t>
            </w:r>
            <w:r w:rsidR="3D828E67" w:rsidRPr="00525997">
              <w:t xml:space="preserve">Nick Steens, Gurman Singh, </w:t>
            </w:r>
            <w:r w:rsidR="53EC0CD2" w:rsidRPr="00525997">
              <w:t>Joe Akari</w:t>
            </w:r>
            <w:r w:rsidR="3D19E4AD" w:rsidRPr="00525997">
              <w:t xml:space="preserve">, Graham Bates, Mark Preece, </w:t>
            </w:r>
            <w:r w:rsidR="2F12616C" w:rsidRPr="00525997">
              <w:t>Min Tobenhous</w:t>
            </w:r>
            <w:r w:rsidR="00AF341E">
              <w:t>e, S</w:t>
            </w:r>
            <w:r w:rsidR="52B99E1C" w:rsidRPr="00525997">
              <w:t>hane Perrett</w:t>
            </w:r>
            <w:r w:rsidR="1132F83E" w:rsidRPr="00525997">
              <w:t xml:space="preserve">, Jackie Delaney, </w:t>
            </w:r>
            <w:r w:rsidR="00B47D21" w:rsidRPr="00525997">
              <w:t>John Lowe,</w:t>
            </w:r>
            <w:r w:rsidR="00A83082" w:rsidRPr="00525997">
              <w:rPr>
                <w:lang w:val="en-US"/>
              </w:rPr>
              <w:t xml:space="preserve"> </w:t>
            </w:r>
            <w:r w:rsidR="0024704D" w:rsidRPr="00525997">
              <w:t>Miriam Miller</w:t>
            </w:r>
          </w:p>
          <w:p w14:paraId="2EFB7257" w14:textId="4406FF22" w:rsidR="004138AE" w:rsidRPr="008E799C" w:rsidRDefault="004138AE" w:rsidP="00544F19">
            <w:pPr>
              <w:spacing w:after="120"/>
              <w:ind w:left="720"/>
              <w:contextualSpacing/>
              <w:rPr>
                <w:highlight w:val="green"/>
              </w:rPr>
            </w:pPr>
          </w:p>
          <w:p w14:paraId="589DAAB6" w14:textId="056D459E" w:rsidR="004D7D3B" w:rsidRPr="008E799C" w:rsidRDefault="004D7D3B" w:rsidP="00544F19">
            <w:pPr>
              <w:spacing w:after="120"/>
              <w:ind w:left="720"/>
              <w:contextualSpacing/>
              <w:rPr>
                <w:b/>
                <w:bCs/>
              </w:rPr>
            </w:pPr>
            <w:r w:rsidRPr="008E799C">
              <w:rPr>
                <w:b/>
                <w:bCs/>
              </w:rPr>
              <w:t>Attendance:</w:t>
            </w:r>
            <w:r w:rsidR="00BA1B5F" w:rsidRPr="008E799C">
              <w:rPr>
                <w:b/>
                <w:bCs/>
              </w:rPr>
              <w:t xml:space="preserve"> </w:t>
            </w:r>
            <w:r w:rsidR="009314E5" w:rsidRPr="008E799C">
              <w:rPr>
                <w:b/>
                <w:bCs/>
              </w:rPr>
              <w:t>Waipa</w:t>
            </w:r>
          </w:p>
          <w:p w14:paraId="3F14592D" w14:textId="2AE37412" w:rsidR="67927A89" w:rsidRPr="00DA4FB3" w:rsidRDefault="42606D4F" w:rsidP="00544F19">
            <w:pPr>
              <w:spacing w:after="120"/>
              <w:ind w:left="720"/>
              <w:contextualSpacing/>
            </w:pPr>
            <w:r w:rsidRPr="00AF341E">
              <w:t xml:space="preserve">Glen Coleman </w:t>
            </w:r>
            <w:r w:rsidR="00EC01AE" w:rsidRPr="00AF341E">
              <w:t>(</w:t>
            </w:r>
            <w:r w:rsidRPr="00AF341E">
              <w:t>Chair</w:t>
            </w:r>
            <w:r w:rsidR="00EC01AE" w:rsidRPr="00AF341E">
              <w:t>)</w:t>
            </w:r>
            <w:r w:rsidRPr="00AF341E">
              <w:t xml:space="preserve">, </w:t>
            </w:r>
            <w:r w:rsidR="74E6FE22" w:rsidRPr="00AF341E">
              <w:t>Gordon Ac</w:t>
            </w:r>
            <w:r w:rsidR="6853752B" w:rsidRPr="00AF341E">
              <w:t>r</w:t>
            </w:r>
            <w:r w:rsidR="74E6FE22" w:rsidRPr="00AF341E">
              <w:t>es</w:t>
            </w:r>
            <w:r w:rsidR="008028EB" w:rsidRPr="00AF341E">
              <w:t xml:space="preserve"> (Minutes)</w:t>
            </w:r>
            <w:r w:rsidR="74E6FE22" w:rsidRPr="00AF341E">
              <w:t xml:space="preserve">, </w:t>
            </w:r>
            <w:r w:rsidR="05238AD4" w:rsidRPr="00AF341E">
              <w:t>Damita Mita</w:t>
            </w:r>
            <w:r w:rsidR="6441C8BE" w:rsidRPr="00AF341E">
              <w:t>,</w:t>
            </w:r>
            <w:r w:rsidR="0EE83CC5" w:rsidRPr="00AF341E">
              <w:t xml:space="preserve"> </w:t>
            </w:r>
            <w:r w:rsidR="1924DE92" w:rsidRPr="00AF341E">
              <w:t xml:space="preserve">Ange Hay, </w:t>
            </w:r>
            <w:r w:rsidR="1998561C" w:rsidRPr="00AF341E">
              <w:t>Andy Warren</w:t>
            </w:r>
            <w:r w:rsidR="7A360D36" w:rsidRPr="00AF341E">
              <w:t>,</w:t>
            </w:r>
            <w:r w:rsidR="74554F33" w:rsidRPr="00AF341E">
              <w:t xml:space="preserve"> </w:t>
            </w:r>
            <w:r w:rsidR="0EF7B169" w:rsidRPr="00AF341E">
              <w:t xml:space="preserve">Hayden Pearson, </w:t>
            </w:r>
            <w:r w:rsidR="00EC01AE" w:rsidRPr="00AF341E">
              <w:t>P</w:t>
            </w:r>
            <w:r w:rsidR="0AB1F79C" w:rsidRPr="00AF341E">
              <w:t>aul Squires</w:t>
            </w:r>
            <w:r w:rsidR="022FC9D7" w:rsidRPr="00AF341E">
              <w:t>.</w:t>
            </w:r>
            <w:r w:rsidR="6A364A33" w:rsidRPr="00AF341E">
              <w:t xml:space="preserve"> Sue McMaster, </w:t>
            </w:r>
            <w:r w:rsidR="006A0D9F" w:rsidRPr="00AF341E">
              <w:t>Vaughn Warner</w:t>
            </w:r>
            <w:r w:rsidR="00EC01AE" w:rsidRPr="00AF341E">
              <w:t>,</w:t>
            </w:r>
            <w:r w:rsidR="00B47D21" w:rsidRPr="00AF341E">
              <w:t xml:space="preserve"> Leesa Haimona</w:t>
            </w:r>
          </w:p>
          <w:p w14:paraId="58349F47" w14:textId="2902C8BC" w:rsidR="67927A89" w:rsidRDefault="67927A89" w:rsidP="00544F19">
            <w:pPr>
              <w:spacing w:after="120"/>
              <w:ind w:left="720"/>
              <w:contextualSpacing/>
            </w:pPr>
          </w:p>
          <w:p w14:paraId="36F77EA1" w14:textId="6F634F34" w:rsidR="00957256" w:rsidRPr="008E799C" w:rsidRDefault="009314E5" w:rsidP="00544F19">
            <w:pPr>
              <w:spacing w:after="120"/>
              <w:ind w:left="720"/>
              <w:contextualSpacing/>
              <w:rPr>
                <w:b/>
                <w:bCs/>
              </w:rPr>
            </w:pPr>
            <w:r w:rsidRPr="6F1C532E">
              <w:rPr>
                <w:b/>
                <w:bCs/>
              </w:rPr>
              <w:t xml:space="preserve">Attendance: </w:t>
            </w:r>
            <w:r w:rsidR="007755B1" w:rsidRPr="6F1C532E">
              <w:rPr>
                <w:b/>
                <w:bCs/>
              </w:rPr>
              <w:t>MS Teams</w:t>
            </w:r>
          </w:p>
          <w:bookmarkEnd w:id="0"/>
          <w:p w14:paraId="25A5256C" w14:textId="0B2D69D7" w:rsidR="67927A89" w:rsidRDefault="021E1A4B" w:rsidP="002702EA">
            <w:pPr>
              <w:spacing w:after="120"/>
              <w:ind w:left="720"/>
              <w:contextualSpacing/>
              <w:jc w:val="both"/>
              <w:rPr>
                <w:b/>
                <w:bCs/>
              </w:rPr>
            </w:pPr>
            <w:r w:rsidRPr="002702EA">
              <w:t>Dave Butler</w:t>
            </w:r>
            <w:r w:rsidR="0A9E35A8" w:rsidRPr="002702EA">
              <w:t xml:space="preserve">, </w:t>
            </w:r>
            <w:r w:rsidR="6611C561" w:rsidRPr="002702EA">
              <w:t>Claude Hendrikse</w:t>
            </w:r>
            <w:r w:rsidR="7AAA7808" w:rsidRPr="002702EA">
              <w:t>,</w:t>
            </w:r>
            <w:r w:rsidR="4F66CE8A" w:rsidRPr="002702EA">
              <w:t xml:space="preserve"> Lauren M</w:t>
            </w:r>
            <w:r w:rsidR="643058CC" w:rsidRPr="002702EA">
              <w:t>o</w:t>
            </w:r>
            <w:r w:rsidR="4F66CE8A" w:rsidRPr="002702EA">
              <w:t>lloy</w:t>
            </w:r>
            <w:r w:rsidR="7AAA7808" w:rsidRPr="002702EA">
              <w:t xml:space="preserve">, </w:t>
            </w:r>
            <w:r w:rsidR="28002A48" w:rsidRPr="002702EA">
              <w:t>Mandie Skipps, Tania Dickinson</w:t>
            </w:r>
            <w:r w:rsidR="01710BDD" w:rsidRPr="002702EA">
              <w:t>, Paul Squire</w:t>
            </w:r>
            <w:r w:rsidR="00D80DEA">
              <w:t>s</w:t>
            </w:r>
            <w:r w:rsidR="01710BDD" w:rsidRPr="002702EA">
              <w:t xml:space="preserve">, </w:t>
            </w:r>
            <w:r w:rsidR="01710BDD" w:rsidRPr="002702EA">
              <w:rPr>
                <w:lang w:val="en-US"/>
              </w:rPr>
              <w:t>Cliff Stoddart</w:t>
            </w:r>
            <w:r w:rsidR="4E621CE6" w:rsidRPr="002702EA">
              <w:rPr>
                <w:lang w:val="en-US"/>
              </w:rPr>
              <w:t xml:space="preserve">, </w:t>
            </w:r>
            <w:r w:rsidR="59D3EEEF" w:rsidRPr="002702EA">
              <w:t>Matt Owens</w:t>
            </w:r>
            <w:r w:rsidR="00FB320C">
              <w:t>,</w:t>
            </w:r>
            <w:r w:rsidR="6BD646D8" w:rsidRPr="002702EA">
              <w:t xml:space="preserve"> Rona Wheeldon,</w:t>
            </w:r>
            <w:r w:rsidR="002702EA" w:rsidRPr="002702EA">
              <w:t xml:space="preserve"> </w:t>
            </w:r>
            <w:r w:rsidR="006A0D9F" w:rsidRPr="002702EA">
              <w:t>Rowan Struthers</w:t>
            </w:r>
            <w:r w:rsidR="006573C4">
              <w:t>, C</w:t>
            </w:r>
            <w:r w:rsidR="001958DF" w:rsidRPr="002702EA">
              <w:t>hayne Zinsli</w:t>
            </w:r>
            <w:r w:rsidR="002702EA">
              <w:t xml:space="preserve">, </w:t>
            </w:r>
            <w:r w:rsidR="002702EA" w:rsidRPr="002702EA">
              <w:t>Gina Reid, Toni Punton</w:t>
            </w:r>
            <w:r w:rsidR="00FB320C">
              <w:t>, Andrea Ball.</w:t>
            </w:r>
          </w:p>
          <w:p w14:paraId="31872643" w14:textId="77777777" w:rsidR="002702EA" w:rsidRDefault="002702EA" w:rsidP="00544F19">
            <w:pPr>
              <w:spacing w:after="120"/>
              <w:ind w:left="720"/>
              <w:contextualSpacing/>
              <w:rPr>
                <w:b/>
                <w:bCs/>
              </w:rPr>
            </w:pPr>
          </w:p>
          <w:p w14:paraId="21F7AD62" w14:textId="02AFE8EB" w:rsidR="004D7D3B" w:rsidRDefault="00957256" w:rsidP="00544F19">
            <w:pPr>
              <w:spacing w:after="120"/>
              <w:ind w:left="720"/>
              <w:contextualSpacing/>
            </w:pPr>
            <w:r w:rsidRPr="008E799C">
              <w:rPr>
                <w:b/>
                <w:bCs/>
              </w:rPr>
              <w:t>New attendees Introductions</w:t>
            </w:r>
            <w:r w:rsidR="000302E5" w:rsidRPr="008E799C">
              <w:t xml:space="preserve">: </w:t>
            </w:r>
          </w:p>
          <w:p w14:paraId="27A98304" w14:textId="37703A7D" w:rsidR="002A6501" w:rsidRPr="004B7B2B" w:rsidRDefault="00F770BA" w:rsidP="00823B99">
            <w:pPr>
              <w:spacing w:after="120"/>
              <w:ind w:left="720"/>
              <w:contextualSpacing/>
            </w:pPr>
            <w:r>
              <w:t>None</w:t>
            </w:r>
          </w:p>
        </w:tc>
      </w:tr>
      <w:tr w:rsidR="008E799C" w:rsidRPr="008E799C" w14:paraId="17A9932E" w14:textId="77777777" w:rsidTr="118B89BD">
        <w:tc>
          <w:tcPr>
            <w:tcW w:w="9324" w:type="dxa"/>
            <w:tcMar>
              <w:top w:w="144" w:type="dxa"/>
              <w:left w:w="115" w:type="dxa"/>
              <w:bottom w:w="144" w:type="dxa"/>
              <w:right w:w="115" w:type="dxa"/>
            </w:tcMar>
            <w:hideMark/>
          </w:tcPr>
          <w:p w14:paraId="31F2E675" w14:textId="23D7B0DC" w:rsidR="004D7D3B" w:rsidRPr="008E799C" w:rsidRDefault="74E6FE22" w:rsidP="00544F19">
            <w:pPr>
              <w:pStyle w:val="Heading2"/>
              <w:spacing w:after="120"/>
              <w:rPr>
                <w:color w:val="auto"/>
              </w:rPr>
            </w:pPr>
            <w:r w:rsidRPr="118B89BD">
              <w:rPr>
                <w:color w:val="auto"/>
              </w:rPr>
              <w:t xml:space="preserve">Adoption of previous minutes of </w:t>
            </w:r>
            <w:r w:rsidR="09F9CF90" w:rsidRPr="118B89BD">
              <w:rPr>
                <w:color w:val="auto"/>
              </w:rPr>
              <w:t>2</w:t>
            </w:r>
            <w:r w:rsidR="6336FD89" w:rsidRPr="118B89BD">
              <w:rPr>
                <w:color w:val="auto"/>
              </w:rPr>
              <w:t xml:space="preserve"> September </w:t>
            </w:r>
            <w:r w:rsidR="448A2250" w:rsidRPr="118B89BD">
              <w:rPr>
                <w:color w:val="auto"/>
              </w:rPr>
              <w:t>202</w:t>
            </w:r>
            <w:r w:rsidR="501D66E8" w:rsidRPr="118B89BD">
              <w:rPr>
                <w:color w:val="auto"/>
              </w:rPr>
              <w:t>5</w:t>
            </w:r>
          </w:p>
          <w:p w14:paraId="6C6FCA1C" w14:textId="5A860B1B" w:rsidR="004D7D3B" w:rsidRPr="008E799C" w:rsidRDefault="74E6FE22" w:rsidP="00544F19">
            <w:pPr>
              <w:spacing w:after="120"/>
              <w:ind w:left="720"/>
              <w:contextualSpacing/>
            </w:pPr>
            <w:r w:rsidRPr="118B89BD">
              <w:rPr>
                <w:b/>
                <w:bCs/>
              </w:rPr>
              <w:t>Moved:</w:t>
            </w:r>
            <w:r>
              <w:t xml:space="preserve">     </w:t>
            </w:r>
            <w:r w:rsidR="00D87A30">
              <w:t>Damita</w:t>
            </w:r>
            <w:r w:rsidR="00AF341E">
              <w:t xml:space="preserve"> Mita</w:t>
            </w:r>
            <w:r w:rsidR="00B9722D">
              <w:tab/>
            </w:r>
            <w:r w:rsidR="004D7D3B">
              <w:tab/>
            </w:r>
            <w:r w:rsidR="6853752B" w:rsidRPr="118B89BD">
              <w:rPr>
                <w:b/>
                <w:bCs/>
              </w:rPr>
              <w:t>S</w:t>
            </w:r>
            <w:r w:rsidRPr="118B89BD">
              <w:rPr>
                <w:b/>
                <w:bCs/>
              </w:rPr>
              <w:t>econder</w:t>
            </w:r>
            <w:r w:rsidR="6F59EB62" w:rsidRPr="118B89BD">
              <w:rPr>
                <w:b/>
                <w:bCs/>
              </w:rPr>
              <w:t>:</w:t>
            </w:r>
            <w:r>
              <w:t xml:space="preserve"> </w:t>
            </w:r>
            <w:r w:rsidR="547531B9">
              <w:t xml:space="preserve"> </w:t>
            </w:r>
            <w:r w:rsidR="00B9722D">
              <w:t>Vaughn Warner</w:t>
            </w:r>
          </w:p>
        </w:tc>
      </w:tr>
      <w:tr w:rsidR="008E799C" w:rsidRPr="008E799C" w14:paraId="70EAC60E" w14:textId="77777777" w:rsidTr="002833C1">
        <w:tc>
          <w:tcPr>
            <w:tcW w:w="9324" w:type="dxa"/>
            <w:tcMar>
              <w:top w:w="144" w:type="dxa"/>
              <w:left w:w="115" w:type="dxa"/>
              <w:bottom w:w="144" w:type="dxa"/>
              <w:right w:w="115" w:type="dxa"/>
            </w:tcMar>
            <w:hideMark/>
          </w:tcPr>
          <w:p w14:paraId="4D69713A" w14:textId="77777777" w:rsidR="00F96605" w:rsidRPr="008E799C" w:rsidRDefault="74E6FE22" w:rsidP="00544F19">
            <w:pPr>
              <w:pStyle w:val="Heading2"/>
              <w:spacing w:after="120"/>
              <w:rPr>
                <w:color w:val="auto"/>
              </w:rPr>
            </w:pPr>
            <w:r w:rsidRPr="118B89BD">
              <w:rPr>
                <w:color w:val="auto"/>
              </w:rPr>
              <w:t xml:space="preserve">Matters arising from minutes: </w:t>
            </w:r>
          </w:p>
          <w:p w14:paraId="7E77E0C5" w14:textId="53FA7439" w:rsidR="008D3F66" w:rsidRPr="0070006E" w:rsidRDefault="003B58EF" w:rsidP="00544F19">
            <w:pPr>
              <w:spacing w:after="120"/>
              <w:ind w:left="360"/>
              <w:contextualSpacing/>
              <w:rPr>
                <w:sz w:val="24"/>
                <w:szCs w:val="24"/>
                <w:lang w:eastAsia="en-NZ"/>
              </w:rPr>
            </w:pPr>
            <w:r w:rsidRPr="118B89BD">
              <w:rPr>
                <w:rFonts w:asciiTheme="minorHAnsi" w:eastAsia="Times New Roman" w:hAnsiTheme="minorHAnsi" w:cstheme="minorBidi"/>
                <w:lang w:eastAsia="en-NZ"/>
              </w:rPr>
              <w:t>ACTION 1: Joe Akari to develop PPT on IRIS data shared by Veronica</w:t>
            </w:r>
            <w:r w:rsidR="00470A65">
              <w:rPr>
                <w:rFonts w:asciiTheme="minorHAnsi" w:eastAsia="Times New Roman" w:hAnsiTheme="minorHAnsi" w:cstheme="minorBidi"/>
                <w:lang w:eastAsia="en-NZ"/>
              </w:rPr>
              <w:t xml:space="preserve"> </w:t>
            </w:r>
            <w:r w:rsidR="00B9722D">
              <w:rPr>
                <w:rFonts w:asciiTheme="minorHAnsi" w:eastAsia="Times New Roman" w:hAnsiTheme="minorHAnsi" w:cstheme="minorBidi"/>
                <w:lang w:eastAsia="en-NZ"/>
              </w:rPr>
              <w:t xml:space="preserve">– </w:t>
            </w:r>
            <w:r w:rsidR="00B9722D" w:rsidRPr="00470476">
              <w:rPr>
                <w:rFonts w:asciiTheme="minorHAnsi" w:eastAsia="Times New Roman" w:hAnsiTheme="minorHAnsi" w:cstheme="minorBidi"/>
                <w:b/>
                <w:bCs/>
                <w:lang w:eastAsia="en-NZ"/>
              </w:rPr>
              <w:t xml:space="preserve">See </w:t>
            </w:r>
            <w:r w:rsidR="006F7441" w:rsidRPr="00470476">
              <w:rPr>
                <w:rFonts w:asciiTheme="minorHAnsi" w:eastAsia="Times New Roman" w:hAnsiTheme="minorHAnsi" w:cstheme="minorBidi"/>
                <w:b/>
                <w:bCs/>
                <w:lang w:eastAsia="en-NZ"/>
              </w:rPr>
              <w:t>Appendix 1</w:t>
            </w:r>
            <w:r w:rsidR="006F7441">
              <w:rPr>
                <w:rFonts w:asciiTheme="minorHAnsi" w:eastAsia="Times New Roman" w:hAnsiTheme="minorHAnsi" w:cstheme="minorBidi"/>
                <w:lang w:eastAsia="en-NZ"/>
              </w:rPr>
              <w:t xml:space="preserve"> </w:t>
            </w:r>
            <w:r w:rsidR="00B9722D">
              <w:rPr>
                <w:rFonts w:asciiTheme="minorHAnsi" w:eastAsia="Times New Roman" w:hAnsiTheme="minorHAnsi" w:cstheme="minorBidi"/>
                <w:lang w:eastAsia="en-NZ"/>
              </w:rPr>
              <w:t>John Lowe P</w:t>
            </w:r>
            <w:r w:rsidR="00470A65">
              <w:rPr>
                <w:rFonts w:asciiTheme="minorHAnsi" w:eastAsia="Times New Roman" w:hAnsiTheme="minorHAnsi" w:cstheme="minorBidi"/>
                <w:lang w:eastAsia="en-NZ"/>
              </w:rPr>
              <w:t>resentation</w:t>
            </w:r>
            <w:r w:rsidR="008914BB">
              <w:rPr>
                <w:rFonts w:asciiTheme="minorHAnsi" w:eastAsia="Times New Roman" w:hAnsiTheme="minorHAnsi" w:cstheme="minorBidi"/>
                <w:lang w:eastAsia="en-NZ"/>
              </w:rPr>
              <w:t xml:space="preserve"> - Closed</w:t>
            </w:r>
          </w:p>
          <w:p w14:paraId="29F4FA03" w14:textId="6CCD1497" w:rsidR="008D3F66" w:rsidRPr="0070006E" w:rsidRDefault="003B58EF" w:rsidP="00544F19">
            <w:pPr>
              <w:spacing w:after="120"/>
              <w:ind w:left="360"/>
              <w:contextualSpacing/>
              <w:rPr>
                <w:rFonts w:asciiTheme="minorHAnsi" w:eastAsia="Times New Roman" w:hAnsiTheme="minorHAnsi" w:cstheme="minorBidi"/>
                <w:lang w:eastAsia="en-NZ"/>
              </w:rPr>
            </w:pPr>
            <w:r w:rsidRPr="118B89BD">
              <w:rPr>
                <w:rFonts w:asciiTheme="minorHAnsi" w:eastAsia="Times New Roman" w:hAnsiTheme="minorHAnsi" w:cstheme="minorBidi"/>
                <w:lang w:eastAsia="en-NZ"/>
              </w:rPr>
              <w:t xml:space="preserve">ACTION 2: Rowan Struthers </w:t>
            </w:r>
            <w:r w:rsidRPr="118B89BD">
              <w:rPr>
                <w:rFonts w:asciiTheme="minorHAnsi" w:eastAsiaTheme="minorEastAsia" w:hAnsiTheme="minorHAnsi" w:cstheme="minorBidi"/>
                <w:color w:val="000000" w:themeColor="text1"/>
              </w:rPr>
              <w:t>FICA respond re what positives are extracted from positive H&amp;S data</w:t>
            </w:r>
            <w:r w:rsidR="005439CF">
              <w:rPr>
                <w:rFonts w:asciiTheme="minorHAnsi" w:eastAsiaTheme="minorEastAsia" w:hAnsiTheme="minorHAnsi" w:cstheme="minorBidi"/>
                <w:color w:val="000000" w:themeColor="text1"/>
              </w:rPr>
              <w:t xml:space="preserve">- </w:t>
            </w:r>
            <w:r w:rsidR="00823B99">
              <w:rPr>
                <w:rFonts w:asciiTheme="minorHAnsi" w:eastAsiaTheme="minorEastAsia" w:hAnsiTheme="minorHAnsi" w:cstheme="minorBidi"/>
                <w:color w:val="000000" w:themeColor="text1"/>
              </w:rPr>
              <w:t xml:space="preserve">See presentations </w:t>
            </w:r>
            <w:r w:rsidR="00614947">
              <w:rPr>
                <w:rFonts w:asciiTheme="minorHAnsi" w:eastAsiaTheme="minorEastAsia" w:hAnsiTheme="minorHAnsi" w:cstheme="minorBidi"/>
                <w:color w:val="000000" w:themeColor="text1"/>
              </w:rPr>
              <w:t xml:space="preserve">in Appendices - </w:t>
            </w:r>
            <w:r w:rsidR="005439CF" w:rsidRPr="00823B99">
              <w:rPr>
                <w:rFonts w:asciiTheme="minorHAnsi" w:eastAsiaTheme="minorEastAsia" w:hAnsiTheme="minorHAnsi" w:cstheme="minorBidi"/>
                <w:color w:val="000000" w:themeColor="text1"/>
              </w:rPr>
              <w:t>closed</w:t>
            </w:r>
          </w:p>
          <w:p w14:paraId="38C277A2" w14:textId="2A55A0AB" w:rsidR="008D3F66" w:rsidRPr="0070006E" w:rsidRDefault="003B58EF" w:rsidP="00544F19">
            <w:pPr>
              <w:spacing w:after="120"/>
              <w:ind w:left="360"/>
              <w:contextualSpacing/>
              <w:rPr>
                <w:rFonts w:asciiTheme="minorHAnsi" w:eastAsia="Times New Roman" w:hAnsiTheme="minorHAnsi" w:cstheme="minorBidi"/>
                <w:lang w:eastAsia="en-NZ"/>
              </w:rPr>
            </w:pPr>
            <w:r w:rsidRPr="118B89BD">
              <w:rPr>
                <w:rFonts w:asciiTheme="minorHAnsi" w:eastAsia="Times New Roman" w:hAnsiTheme="minorHAnsi" w:cstheme="minorBidi"/>
                <w:lang w:eastAsia="en-NZ"/>
              </w:rPr>
              <w:t xml:space="preserve">ACTION 3: Vaughn Warner set up a working group around operator health and wellbeing Damita, Vaughn, Toni, and volunteers include plant operators and transport is included. </w:t>
            </w:r>
            <w:r w:rsidR="00FB7FA3">
              <w:rPr>
                <w:rFonts w:asciiTheme="minorHAnsi" w:eastAsia="Times New Roman" w:hAnsiTheme="minorHAnsi" w:cstheme="minorBidi"/>
                <w:lang w:eastAsia="en-NZ"/>
              </w:rPr>
              <w:t>To c</w:t>
            </w:r>
            <w:r w:rsidRPr="118B89BD">
              <w:rPr>
                <w:rFonts w:asciiTheme="minorHAnsi" w:eastAsia="Times New Roman" w:hAnsiTheme="minorHAnsi" w:cstheme="minorBidi"/>
                <w:lang w:eastAsia="en-NZ"/>
              </w:rPr>
              <w:t>larify impacts of issues includes data collection. Check with John Lowe for IRIS data. Wade Brunt</w:t>
            </w:r>
            <w:r w:rsidR="0029094E">
              <w:rPr>
                <w:rFonts w:asciiTheme="minorHAnsi" w:eastAsia="Times New Roman" w:hAnsiTheme="minorHAnsi" w:cstheme="minorBidi"/>
                <w:lang w:eastAsia="en-NZ"/>
              </w:rPr>
              <w:t xml:space="preserve"> </w:t>
            </w:r>
            <w:r w:rsidR="005439CF">
              <w:rPr>
                <w:rFonts w:asciiTheme="minorHAnsi" w:eastAsia="Times New Roman" w:hAnsiTheme="minorHAnsi" w:cstheme="minorBidi"/>
                <w:lang w:eastAsia="en-NZ"/>
              </w:rPr>
              <w:t xml:space="preserve">Meeting to progress </w:t>
            </w:r>
            <w:r w:rsidR="008914BB">
              <w:rPr>
                <w:rFonts w:asciiTheme="minorHAnsi" w:eastAsia="Times New Roman" w:hAnsiTheme="minorHAnsi" w:cstheme="minorBidi"/>
                <w:lang w:eastAsia="en-NZ"/>
              </w:rPr>
              <w:t xml:space="preserve">To report back on progress in 2026. </w:t>
            </w:r>
            <w:r w:rsidR="008914BB" w:rsidRPr="00470476">
              <w:rPr>
                <w:rFonts w:asciiTheme="minorHAnsi" w:eastAsia="Times New Roman" w:hAnsiTheme="minorHAnsi" w:cstheme="minorBidi"/>
                <w:b/>
                <w:bCs/>
                <w:lang w:eastAsia="en-NZ"/>
              </w:rPr>
              <w:t>Open</w:t>
            </w:r>
          </w:p>
          <w:p w14:paraId="07CD7AC0" w14:textId="48E64354" w:rsidR="008D3F66" w:rsidRPr="0070006E" w:rsidRDefault="003B58EF" w:rsidP="00544F19">
            <w:pPr>
              <w:spacing w:after="120"/>
              <w:ind w:left="360"/>
              <w:contextualSpacing/>
              <w:rPr>
                <w:lang w:eastAsia="en-NZ"/>
              </w:rPr>
            </w:pPr>
            <w:r w:rsidRPr="118B89BD">
              <w:rPr>
                <w:lang w:eastAsia="en-NZ"/>
              </w:rPr>
              <w:t>ACTION 4: Cliff Stoddart Provide</w:t>
            </w:r>
            <w:r w:rsidR="00293D81">
              <w:rPr>
                <w:lang w:eastAsia="en-NZ"/>
              </w:rPr>
              <w:t>d</w:t>
            </w:r>
            <w:r w:rsidRPr="118B89BD">
              <w:rPr>
                <w:lang w:eastAsia="en-NZ"/>
              </w:rPr>
              <w:t xml:space="preserve"> a list of assessors in the National Data Base</w:t>
            </w:r>
            <w:r w:rsidR="008914BB">
              <w:rPr>
                <w:lang w:eastAsia="en-NZ"/>
              </w:rPr>
              <w:t>.</w:t>
            </w:r>
            <w:r w:rsidR="005439CF">
              <w:rPr>
                <w:lang w:eastAsia="en-NZ"/>
              </w:rPr>
              <w:t xml:space="preserve"> </w:t>
            </w:r>
            <w:r w:rsidR="008914BB">
              <w:rPr>
                <w:lang w:eastAsia="en-NZ"/>
              </w:rPr>
              <w:t>C</w:t>
            </w:r>
            <w:r w:rsidR="005439CF">
              <w:rPr>
                <w:lang w:eastAsia="en-NZ"/>
              </w:rPr>
              <w:t>losed.</w:t>
            </w:r>
            <w:r w:rsidR="00FB7FA3">
              <w:rPr>
                <w:lang w:eastAsia="en-NZ"/>
              </w:rPr>
              <w:t xml:space="preserve"> </w:t>
            </w:r>
          </w:p>
        </w:tc>
      </w:tr>
      <w:tr w:rsidR="008E799C" w:rsidRPr="008E799C" w14:paraId="0C60DF98" w14:textId="77777777" w:rsidTr="118B89BD">
        <w:trPr>
          <w:trHeight w:val="1185"/>
        </w:trPr>
        <w:tc>
          <w:tcPr>
            <w:tcW w:w="9324" w:type="dxa"/>
            <w:tcMar>
              <w:top w:w="144" w:type="dxa"/>
              <w:left w:w="115" w:type="dxa"/>
              <w:bottom w:w="144" w:type="dxa"/>
              <w:right w:w="115" w:type="dxa"/>
            </w:tcMar>
            <w:hideMark/>
          </w:tcPr>
          <w:p w14:paraId="041FF8CA" w14:textId="6E17C938" w:rsidR="004D7D3B" w:rsidRPr="008E799C" w:rsidRDefault="004D7D3B" w:rsidP="00544F19">
            <w:pPr>
              <w:pStyle w:val="Heading2"/>
              <w:spacing w:after="120"/>
              <w:rPr>
                <w:rFonts w:cstheme="minorBidi"/>
                <w:color w:val="auto"/>
              </w:rPr>
            </w:pPr>
            <w:r w:rsidRPr="008E799C">
              <w:rPr>
                <w:rFonts w:cstheme="minorBidi"/>
                <w:color w:val="auto"/>
              </w:rPr>
              <w:t>Health &amp; Safety Standard Updates</w:t>
            </w:r>
          </w:p>
          <w:p w14:paraId="4C76035E" w14:textId="6846FAF2" w:rsidR="00917FD1" w:rsidRPr="008E799C" w:rsidRDefault="25BB43F6" w:rsidP="00544F19">
            <w:pPr>
              <w:pStyle w:val="Location"/>
              <w:spacing w:before="0" w:after="120" w:line="240" w:lineRule="auto"/>
              <w:ind w:left="720"/>
              <w:contextualSpacing/>
              <w:jc w:val="left"/>
              <w:rPr>
                <w:rFonts w:asciiTheme="minorHAnsi" w:eastAsia="Times New Roman" w:hAnsiTheme="minorHAnsi" w:cstheme="minorBidi"/>
                <w:b/>
                <w:bCs/>
                <w:u w:val="single"/>
                <w:lang w:eastAsia="en-NZ"/>
              </w:rPr>
            </w:pPr>
            <w:r w:rsidRPr="118B89BD">
              <w:rPr>
                <w:rFonts w:asciiTheme="minorHAnsi" w:eastAsia="Times New Roman" w:hAnsiTheme="minorHAnsi" w:cstheme="minorBidi"/>
                <w:b/>
                <w:bCs/>
                <w:u w:val="single"/>
                <w:lang w:eastAsia="en-NZ"/>
              </w:rPr>
              <w:t>FICA update (</w:t>
            </w:r>
            <w:r w:rsidR="3DC921E2" w:rsidRPr="118B89BD">
              <w:rPr>
                <w:rFonts w:asciiTheme="minorHAnsi" w:eastAsia="Times New Roman" w:hAnsiTheme="minorHAnsi" w:cstheme="minorBidi"/>
                <w:b/>
                <w:bCs/>
                <w:u w:val="single"/>
                <w:lang w:eastAsia="en-NZ"/>
              </w:rPr>
              <w:t>Rowan Struthers</w:t>
            </w:r>
            <w:r w:rsidRPr="118B89BD">
              <w:rPr>
                <w:rFonts w:asciiTheme="minorHAnsi" w:eastAsia="Times New Roman" w:hAnsiTheme="minorHAnsi" w:cstheme="minorBidi"/>
                <w:b/>
                <w:bCs/>
                <w:u w:val="single"/>
                <w:lang w:eastAsia="en-NZ"/>
              </w:rPr>
              <w:t>)</w:t>
            </w:r>
          </w:p>
          <w:p w14:paraId="6AE59118" w14:textId="556E50E0" w:rsidR="00E10210" w:rsidRDefault="00E4347D" w:rsidP="00544F19">
            <w:pPr>
              <w:pStyle w:val="Location"/>
              <w:numPr>
                <w:ilvl w:val="0"/>
                <w:numId w:val="3"/>
              </w:numPr>
              <w:spacing w:before="0" w:after="120" w:line="240" w:lineRule="auto"/>
              <w:contextualSpacing/>
              <w:jc w:val="left"/>
              <w:rPr>
                <w:rFonts w:asciiTheme="minorHAnsi" w:eastAsia="Times New Roman" w:hAnsiTheme="minorHAnsi" w:cstheme="minorBidi"/>
                <w:lang w:eastAsia="en-NZ"/>
              </w:rPr>
            </w:pPr>
            <w:r>
              <w:rPr>
                <w:rFonts w:asciiTheme="minorHAnsi" w:eastAsia="Times New Roman" w:hAnsiTheme="minorHAnsi" w:cstheme="minorBidi"/>
                <w:lang w:eastAsia="en-NZ"/>
              </w:rPr>
              <w:t>F</w:t>
            </w:r>
            <w:r w:rsidR="00293D81">
              <w:rPr>
                <w:rFonts w:asciiTheme="minorHAnsi" w:eastAsia="Times New Roman" w:hAnsiTheme="minorHAnsi" w:cstheme="minorBidi"/>
                <w:lang w:eastAsia="en-NZ"/>
              </w:rPr>
              <w:t>ICA</w:t>
            </w:r>
            <w:r>
              <w:rPr>
                <w:rFonts w:asciiTheme="minorHAnsi" w:eastAsia="Times New Roman" w:hAnsiTheme="minorHAnsi" w:cstheme="minorBidi"/>
                <w:lang w:eastAsia="en-NZ"/>
              </w:rPr>
              <w:t xml:space="preserve"> and FISC working on </w:t>
            </w:r>
            <w:r w:rsidR="00293D81">
              <w:rPr>
                <w:rFonts w:asciiTheme="minorHAnsi" w:eastAsia="Times New Roman" w:hAnsiTheme="minorHAnsi" w:cstheme="minorBidi"/>
                <w:lang w:eastAsia="en-NZ"/>
              </w:rPr>
              <w:t xml:space="preserve">H&amp;S </w:t>
            </w:r>
            <w:r>
              <w:rPr>
                <w:rFonts w:asciiTheme="minorHAnsi" w:eastAsia="Times New Roman" w:hAnsiTheme="minorHAnsi" w:cstheme="minorBidi"/>
                <w:lang w:eastAsia="en-NZ"/>
              </w:rPr>
              <w:t xml:space="preserve">Safety Charter </w:t>
            </w:r>
            <w:r w:rsidR="00F26846">
              <w:rPr>
                <w:rFonts w:asciiTheme="minorHAnsi" w:eastAsia="Times New Roman" w:hAnsiTheme="minorHAnsi" w:cstheme="minorBidi"/>
                <w:lang w:eastAsia="en-NZ"/>
              </w:rPr>
              <w:t xml:space="preserve">and </w:t>
            </w:r>
            <w:r>
              <w:rPr>
                <w:rFonts w:asciiTheme="minorHAnsi" w:eastAsia="Times New Roman" w:hAnsiTheme="minorHAnsi" w:cstheme="minorBidi"/>
                <w:lang w:eastAsia="en-NZ"/>
              </w:rPr>
              <w:t>met in September</w:t>
            </w:r>
            <w:r w:rsidR="00F8114E">
              <w:rPr>
                <w:rFonts w:asciiTheme="minorHAnsi" w:eastAsia="Times New Roman" w:hAnsiTheme="minorHAnsi" w:cstheme="minorBidi"/>
                <w:lang w:eastAsia="en-NZ"/>
              </w:rPr>
              <w:t xml:space="preserve"> to talk about the concept and currently </w:t>
            </w:r>
            <w:r>
              <w:rPr>
                <w:rFonts w:asciiTheme="minorHAnsi" w:eastAsia="Times New Roman" w:hAnsiTheme="minorHAnsi" w:cstheme="minorBidi"/>
                <w:lang w:eastAsia="en-NZ"/>
              </w:rPr>
              <w:t xml:space="preserve">in </w:t>
            </w:r>
            <w:r w:rsidR="00F8114E">
              <w:rPr>
                <w:rFonts w:asciiTheme="minorHAnsi" w:eastAsia="Times New Roman" w:hAnsiTheme="minorHAnsi" w:cstheme="minorBidi"/>
                <w:lang w:eastAsia="en-NZ"/>
              </w:rPr>
              <w:t xml:space="preserve">the </w:t>
            </w:r>
            <w:r>
              <w:rPr>
                <w:rFonts w:asciiTheme="minorHAnsi" w:eastAsia="Times New Roman" w:hAnsiTheme="minorHAnsi" w:cstheme="minorBidi"/>
                <w:lang w:eastAsia="en-NZ"/>
              </w:rPr>
              <w:t xml:space="preserve">process of socialising </w:t>
            </w:r>
            <w:r w:rsidR="00F26846">
              <w:rPr>
                <w:rFonts w:asciiTheme="minorHAnsi" w:eastAsia="Times New Roman" w:hAnsiTheme="minorHAnsi" w:cstheme="minorBidi"/>
                <w:lang w:eastAsia="en-NZ"/>
              </w:rPr>
              <w:t>this</w:t>
            </w:r>
            <w:r w:rsidR="00F8114E">
              <w:rPr>
                <w:rFonts w:asciiTheme="minorHAnsi" w:eastAsia="Times New Roman" w:hAnsiTheme="minorHAnsi" w:cstheme="minorBidi"/>
                <w:lang w:eastAsia="en-NZ"/>
              </w:rPr>
              <w:t>.</w:t>
            </w:r>
            <w:r w:rsidR="00F26846">
              <w:rPr>
                <w:rFonts w:asciiTheme="minorHAnsi" w:eastAsia="Times New Roman" w:hAnsiTheme="minorHAnsi" w:cstheme="minorBidi"/>
                <w:lang w:eastAsia="en-NZ"/>
              </w:rPr>
              <w:t xml:space="preserve"> There are </w:t>
            </w:r>
            <w:r>
              <w:rPr>
                <w:rFonts w:asciiTheme="minorHAnsi" w:eastAsia="Times New Roman" w:hAnsiTheme="minorHAnsi" w:cstheme="minorBidi"/>
                <w:lang w:eastAsia="en-NZ"/>
              </w:rPr>
              <w:t xml:space="preserve">6 </w:t>
            </w:r>
            <w:r w:rsidR="00F26846">
              <w:rPr>
                <w:rFonts w:asciiTheme="minorHAnsi" w:eastAsia="Times New Roman" w:hAnsiTheme="minorHAnsi" w:cstheme="minorBidi"/>
                <w:lang w:eastAsia="en-NZ"/>
              </w:rPr>
              <w:t>pillars</w:t>
            </w:r>
            <w:r w:rsidR="002A264C">
              <w:rPr>
                <w:rFonts w:asciiTheme="minorHAnsi" w:eastAsia="Times New Roman" w:hAnsiTheme="minorHAnsi" w:cstheme="minorBidi"/>
                <w:lang w:eastAsia="en-NZ"/>
              </w:rPr>
              <w:t>:</w:t>
            </w:r>
            <w:r w:rsidR="008E1DE4">
              <w:rPr>
                <w:rFonts w:asciiTheme="minorHAnsi" w:eastAsia="Times New Roman" w:hAnsiTheme="minorHAnsi" w:cstheme="minorBidi"/>
                <w:lang w:eastAsia="en-NZ"/>
              </w:rPr>
              <w:t xml:space="preserve"> </w:t>
            </w:r>
            <w:r w:rsidR="00E52C8B">
              <w:rPr>
                <w:rFonts w:asciiTheme="minorHAnsi" w:eastAsia="Times New Roman" w:hAnsiTheme="minorHAnsi" w:cstheme="minorBidi"/>
                <w:lang w:eastAsia="en-NZ"/>
              </w:rPr>
              <w:t xml:space="preserve">two key ones are </w:t>
            </w:r>
            <w:r w:rsidR="008E1DE4">
              <w:rPr>
                <w:rFonts w:asciiTheme="minorHAnsi" w:eastAsia="Times New Roman" w:hAnsiTheme="minorHAnsi" w:cstheme="minorBidi"/>
                <w:lang w:eastAsia="en-NZ"/>
              </w:rPr>
              <w:t>con</w:t>
            </w:r>
            <w:r w:rsidR="002A264C">
              <w:rPr>
                <w:rFonts w:asciiTheme="minorHAnsi" w:eastAsia="Times New Roman" w:hAnsiTheme="minorHAnsi" w:cstheme="minorBidi"/>
                <w:lang w:eastAsia="en-NZ"/>
              </w:rPr>
              <w:t>t</w:t>
            </w:r>
            <w:r w:rsidR="008E1DE4">
              <w:rPr>
                <w:rFonts w:asciiTheme="minorHAnsi" w:eastAsia="Times New Roman" w:hAnsiTheme="minorHAnsi" w:cstheme="minorBidi"/>
                <w:lang w:eastAsia="en-NZ"/>
              </w:rPr>
              <w:t xml:space="preserve">ract certification and </w:t>
            </w:r>
            <w:r w:rsidR="00C83B96">
              <w:rPr>
                <w:rFonts w:asciiTheme="minorHAnsi" w:eastAsia="Times New Roman" w:hAnsiTheme="minorHAnsi" w:cstheme="minorBidi"/>
                <w:lang w:eastAsia="en-NZ"/>
              </w:rPr>
              <w:t xml:space="preserve">LTSC Certification and putting in specific </w:t>
            </w:r>
            <w:r w:rsidR="008E1DE4">
              <w:rPr>
                <w:rFonts w:asciiTheme="minorHAnsi" w:eastAsia="Times New Roman" w:hAnsiTheme="minorHAnsi" w:cstheme="minorBidi"/>
                <w:lang w:eastAsia="en-NZ"/>
              </w:rPr>
              <w:t xml:space="preserve">targets to </w:t>
            </w:r>
            <w:r w:rsidR="008D3DB6">
              <w:rPr>
                <w:rFonts w:asciiTheme="minorHAnsi" w:eastAsia="Times New Roman" w:hAnsiTheme="minorHAnsi" w:cstheme="minorBidi"/>
                <w:lang w:eastAsia="en-NZ"/>
              </w:rPr>
              <w:t xml:space="preserve">align with </w:t>
            </w:r>
            <w:r w:rsidR="0095032E">
              <w:rPr>
                <w:rFonts w:asciiTheme="minorHAnsi" w:eastAsia="Times New Roman" w:hAnsiTheme="minorHAnsi" w:cstheme="minorBidi"/>
                <w:lang w:eastAsia="en-NZ"/>
              </w:rPr>
              <w:t>FISC s</w:t>
            </w:r>
            <w:r w:rsidR="008D3DB6">
              <w:rPr>
                <w:rFonts w:asciiTheme="minorHAnsi" w:eastAsia="Times New Roman" w:hAnsiTheme="minorHAnsi" w:cstheme="minorBidi"/>
                <w:lang w:eastAsia="en-NZ"/>
              </w:rPr>
              <w:t xml:space="preserve">trategic </w:t>
            </w:r>
            <w:r w:rsidR="0095032E">
              <w:rPr>
                <w:rFonts w:asciiTheme="minorHAnsi" w:eastAsia="Times New Roman" w:hAnsiTheme="minorHAnsi" w:cstheme="minorBidi"/>
                <w:lang w:eastAsia="en-NZ"/>
              </w:rPr>
              <w:t>plan</w:t>
            </w:r>
            <w:r w:rsidR="008D3DB6">
              <w:rPr>
                <w:rFonts w:asciiTheme="minorHAnsi" w:eastAsia="Times New Roman" w:hAnsiTheme="minorHAnsi" w:cstheme="minorBidi"/>
                <w:lang w:eastAsia="en-NZ"/>
              </w:rPr>
              <w:t>.</w:t>
            </w:r>
            <w:r w:rsidR="008E1DE4">
              <w:rPr>
                <w:rFonts w:asciiTheme="minorHAnsi" w:eastAsia="Times New Roman" w:hAnsiTheme="minorHAnsi" w:cstheme="minorBidi"/>
                <w:lang w:eastAsia="en-NZ"/>
              </w:rPr>
              <w:t xml:space="preserve"> Met with W</w:t>
            </w:r>
            <w:r w:rsidR="0048646C">
              <w:rPr>
                <w:rFonts w:asciiTheme="minorHAnsi" w:eastAsia="Times New Roman" w:hAnsiTheme="minorHAnsi" w:cstheme="minorBidi"/>
                <w:lang w:eastAsia="en-NZ"/>
              </w:rPr>
              <w:t>orkSafe,</w:t>
            </w:r>
            <w:r w:rsidR="008E1DE4">
              <w:rPr>
                <w:rFonts w:asciiTheme="minorHAnsi" w:eastAsia="Times New Roman" w:hAnsiTheme="minorHAnsi" w:cstheme="minorBidi"/>
                <w:lang w:eastAsia="en-NZ"/>
              </w:rPr>
              <w:t xml:space="preserve"> ACC</w:t>
            </w:r>
            <w:r w:rsidR="0048646C">
              <w:rPr>
                <w:rFonts w:asciiTheme="minorHAnsi" w:eastAsia="Times New Roman" w:hAnsiTheme="minorHAnsi" w:cstheme="minorBidi"/>
                <w:lang w:eastAsia="en-NZ"/>
              </w:rPr>
              <w:t>,</w:t>
            </w:r>
            <w:r w:rsidR="008E1DE4">
              <w:rPr>
                <w:rFonts w:asciiTheme="minorHAnsi" w:eastAsia="Times New Roman" w:hAnsiTheme="minorHAnsi" w:cstheme="minorBidi"/>
                <w:lang w:eastAsia="en-NZ"/>
              </w:rPr>
              <w:t xml:space="preserve"> F</w:t>
            </w:r>
            <w:r w:rsidR="0048646C">
              <w:rPr>
                <w:rFonts w:asciiTheme="minorHAnsi" w:eastAsia="Times New Roman" w:hAnsiTheme="minorHAnsi" w:cstheme="minorBidi"/>
                <w:lang w:eastAsia="en-NZ"/>
              </w:rPr>
              <w:t xml:space="preserve">arm Forestry Association (FFA), </w:t>
            </w:r>
            <w:r w:rsidR="00717003">
              <w:rPr>
                <w:rFonts w:asciiTheme="minorHAnsi" w:eastAsia="Times New Roman" w:hAnsiTheme="minorHAnsi" w:cstheme="minorBidi"/>
                <w:lang w:eastAsia="en-NZ"/>
              </w:rPr>
              <w:t xml:space="preserve">the Minister, </w:t>
            </w:r>
            <w:r w:rsidR="008E1DE4">
              <w:rPr>
                <w:rFonts w:asciiTheme="minorHAnsi" w:eastAsia="Times New Roman" w:hAnsiTheme="minorHAnsi" w:cstheme="minorBidi"/>
                <w:lang w:eastAsia="en-NZ"/>
              </w:rPr>
              <w:t>WPMA, FOA</w:t>
            </w:r>
            <w:r w:rsidR="0033321F">
              <w:rPr>
                <w:rFonts w:asciiTheme="minorHAnsi" w:eastAsia="Times New Roman" w:hAnsiTheme="minorHAnsi" w:cstheme="minorBidi"/>
                <w:lang w:eastAsia="en-NZ"/>
              </w:rPr>
              <w:t>,</w:t>
            </w:r>
            <w:r w:rsidR="008E1DE4">
              <w:rPr>
                <w:rFonts w:asciiTheme="minorHAnsi" w:eastAsia="Times New Roman" w:hAnsiTheme="minorHAnsi" w:cstheme="minorBidi"/>
                <w:lang w:eastAsia="en-NZ"/>
              </w:rPr>
              <w:t xml:space="preserve"> </w:t>
            </w:r>
            <w:r w:rsidR="002C7051">
              <w:rPr>
                <w:rFonts w:asciiTheme="minorHAnsi" w:eastAsia="Times New Roman" w:hAnsiTheme="minorHAnsi" w:cstheme="minorBidi"/>
                <w:lang w:eastAsia="en-NZ"/>
              </w:rPr>
              <w:t>Stevedores</w:t>
            </w:r>
            <w:r w:rsidR="00123D57">
              <w:rPr>
                <w:rFonts w:asciiTheme="minorHAnsi" w:eastAsia="Times New Roman" w:hAnsiTheme="minorHAnsi" w:cstheme="minorBidi"/>
                <w:lang w:eastAsia="en-NZ"/>
              </w:rPr>
              <w:t xml:space="preserve"> </w:t>
            </w:r>
            <w:r w:rsidR="0033321F">
              <w:rPr>
                <w:rFonts w:asciiTheme="minorHAnsi" w:eastAsia="Times New Roman" w:hAnsiTheme="minorHAnsi" w:cstheme="minorBidi"/>
                <w:lang w:eastAsia="en-NZ"/>
              </w:rPr>
              <w:t xml:space="preserve">at the Port of Tauranga, </w:t>
            </w:r>
            <w:r w:rsidR="00123D57">
              <w:rPr>
                <w:rFonts w:asciiTheme="minorHAnsi" w:eastAsia="Times New Roman" w:hAnsiTheme="minorHAnsi" w:cstheme="minorBidi"/>
                <w:lang w:eastAsia="en-NZ"/>
              </w:rPr>
              <w:t xml:space="preserve">and will be meeting with </w:t>
            </w:r>
            <w:r w:rsidR="00CA16F5">
              <w:rPr>
                <w:rFonts w:asciiTheme="minorHAnsi" w:eastAsia="Times New Roman" w:hAnsiTheme="minorHAnsi" w:cstheme="minorBidi"/>
                <w:lang w:eastAsia="en-NZ"/>
              </w:rPr>
              <w:t>L</w:t>
            </w:r>
            <w:r w:rsidR="00EF40E5">
              <w:rPr>
                <w:rFonts w:asciiTheme="minorHAnsi" w:eastAsia="Times New Roman" w:hAnsiTheme="minorHAnsi" w:cstheme="minorBidi"/>
                <w:lang w:eastAsia="en-NZ"/>
              </w:rPr>
              <w:t>o</w:t>
            </w:r>
            <w:r w:rsidR="00CA16F5">
              <w:rPr>
                <w:rFonts w:asciiTheme="minorHAnsi" w:eastAsia="Times New Roman" w:hAnsiTheme="minorHAnsi" w:cstheme="minorBidi"/>
                <w:lang w:eastAsia="en-NZ"/>
              </w:rPr>
              <w:t xml:space="preserve">g exporters, </w:t>
            </w:r>
            <w:r w:rsidR="00EF40E5">
              <w:rPr>
                <w:rFonts w:asciiTheme="minorHAnsi" w:eastAsia="Times New Roman" w:hAnsiTheme="minorHAnsi" w:cstheme="minorBidi"/>
                <w:lang w:eastAsia="en-NZ"/>
              </w:rPr>
              <w:t>LTSC Board</w:t>
            </w:r>
            <w:r w:rsidR="0048646C">
              <w:rPr>
                <w:rFonts w:asciiTheme="minorHAnsi" w:eastAsia="Times New Roman" w:hAnsiTheme="minorHAnsi" w:cstheme="minorBidi"/>
                <w:lang w:eastAsia="en-NZ"/>
              </w:rPr>
              <w:t>,</w:t>
            </w:r>
            <w:r w:rsidR="002C7051">
              <w:rPr>
                <w:rFonts w:asciiTheme="minorHAnsi" w:eastAsia="Times New Roman" w:hAnsiTheme="minorHAnsi" w:cstheme="minorBidi"/>
                <w:lang w:eastAsia="en-NZ"/>
              </w:rPr>
              <w:t xml:space="preserve"> </w:t>
            </w:r>
            <w:r w:rsidR="00EF40E5">
              <w:rPr>
                <w:rFonts w:asciiTheme="minorHAnsi" w:eastAsia="Times New Roman" w:hAnsiTheme="minorHAnsi" w:cstheme="minorBidi"/>
                <w:lang w:eastAsia="en-NZ"/>
              </w:rPr>
              <w:t>generally the feedback is p</w:t>
            </w:r>
            <w:r w:rsidR="002C7051">
              <w:rPr>
                <w:rFonts w:asciiTheme="minorHAnsi" w:eastAsia="Times New Roman" w:hAnsiTheme="minorHAnsi" w:cstheme="minorBidi"/>
                <w:lang w:eastAsia="en-NZ"/>
              </w:rPr>
              <w:t>ositive</w:t>
            </w:r>
            <w:r w:rsidR="00345FB6">
              <w:rPr>
                <w:rFonts w:asciiTheme="minorHAnsi" w:eastAsia="Times New Roman" w:hAnsiTheme="minorHAnsi" w:cstheme="minorBidi"/>
                <w:lang w:eastAsia="en-NZ"/>
              </w:rPr>
              <w:t xml:space="preserve">. Will make a call to go ahead in </w:t>
            </w:r>
            <w:r w:rsidR="002C7051">
              <w:rPr>
                <w:rFonts w:asciiTheme="minorHAnsi" w:eastAsia="Times New Roman" w:hAnsiTheme="minorHAnsi" w:cstheme="minorBidi"/>
                <w:lang w:eastAsia="en-NZ"/>
              </w:rPr>
              <w:t xml:space="preserve">late November </w:t>
            </w:r>
            <w:r w:rsidR="00345FB6">
              <w:rPr>
                <w:rFonts w:asciiTheme="minorHAnsi" w:eastAsia="Times New Roman" w:hAnsiTheme="minorHAnsi" w:cstheme="minorBidi"/>
                <w:lang w:eastAsia="en-NZ"/>
              </w:rPr>
              <w:t>as it goes across the whole supply chain.</w:t>
            </w:r>
            <w:r w:rsidR="00E10210">
              <w:rPr>
                <w:rFonts w:asciiTheme="minorHAnsi" w:eastAsia="Times New Roman" w:hAnsiTheme="minorHAnsi" w:cstheme="minorBidi"/>
                <w:lang w:eastAsia="en-NZ"/>
              </w:rPr>
              <w:t xml:space="preserve"> A </w:t>
            </w:r>
            <w:r w:rsidR="002C7051">
              <w:rPr>
                <w:rFonts w:asciiTheme="minorHAnsi" w:eastAsia="Times New Roman" w:hAnsiTheme="minorHAnsi" w:cstheme="minorBidi"/>
                <w:lang w:eastAsia="en-NZ"/>
              </w:rPr>
              <w:t xml:space="preserve">committee </w:t>
            </w:r>
            <w:r w:rsidR="00E10210">
              <w:rPr>
                <w:rFonts w:asciiTheme="minorHAnsi" w:eastAsia="Times New Roman" w:hAnsiTheme="minorHAnsi" w:cstheme="minorBidi"/>
                <w:lang w:eastAsia="en-NZ"/>
              </w:rPr>
              <w:t xml:space="preserve">to be </w:t>
            </w:r>
            <w:r w:rsidR="002C7051">
              <w:rPr>
                <w:rFonts w:asciiTheme="minorHAnsi" w:eastAsia="Times New Roman" w:hAnsiTheme="minorHAnsi" w:cstheme="minorBidi"/>
                <w:lang w:eastAsia="en-NZ"/>
              </w:rPr>
              <w:t>appointed</w:t>
            </w:r>
            <w:r w:rsidR="00A50479">
              <w:rPr>
                <w:rFonts w:asciiTheme="minorHAnsi" w:eastAsia="Times New Roman" w:hAnsiTheme="minorHAnsi" w:cstheme="minorBidi"/>
                <w:lang w:eastAsia="en-NZ"/>
              </w:rPr>
              <w:t xml:space="preserve"> with good representation</w:t>
            </w:r>
            <w:r w:rsidR="00E10210">
              <w:rPr>
                <w:rFonts w:asciiTheme="minorHAnsi" w:eastAsia="Times New Roman" w:hAnsiTheme="minorHAnsi" w:cstheme="minorBidi"/>
                <w:lang w:eastAsia="en-NZ"/>
              </w:rPr>
              <w:t>.</w:t>
            </w:r>
          </w:p>
          <w:p w14:paraId="4EE965BD" w14:textId="0A7295AB" w:rsidR="00DD40F7" w:rsidRDefault="00E10210" w:rsidP="00544F19">
            <w:pPr>
              <w:pStyle w:val="Location"/>
              <w:numPr>
                <w:ilvl w:val="0"/>
                <w:numId w:val="3"/>
              </w:numPr>
              <w:spacing w:before="0" w:after="120" w:line="240" w:lineRule="auto"/>
              <w:contextualSpacing/>
              <w:jc w:val="left"/>
              <w:rPr>
                <w:rFonts w:asciiTheme="minorHAnsi" w:eastAsia="Times New Roman" w:hAnsiTheme="minorHAnsi" w:cstheme="minorBidi"/>
                <w:lang w:eastAsia="en-NZ"/>
              </w:rPr>
            </w:pPr>
            <w:r>
              <w:rPr>
                <w:rFonts w:asciiTheme="minorHAnsi" w:eastAsia="Times New Roman" w:hAnsiTheme="minorHAnsi" w:cstheme="minorBidi"/>
                <w:lang w:eastAsia="en-NZ"/>
              </w:rPr>
              <w:lastRenderedPageBreak/>
              <w:t>S</w:t>
            </w:r>
            <w:r w:rsidR="00F53606">
              <w:rPr>
                <w:rFonts w:asciiTheme="minorHAnsi" w:eastAsia="Times New Roman" w:hAnsiTheme="minorHAnsi" w:cstheme="minorBidi"/>
                <w:lang w:eastAsia="en-NZ"/>
              </w:rPr>
              <w:t xml:space="preserve">afetree Certification </w:t>
            </w:r>
            <w:r w:rsidR="00D14FE7">
              <w:rPr>
                <w:rFonts w:asciiTheme="minorHAnsi" w:eastAsia="Times New Roman" w:hAnsiTheme="minorHAnsi" w:cstheme="minorBidi"/>
                <w:lang w:eastAsia="en-NZ"/>
              </w:rPr>
              <w:t xml:space="preserve">- </w:t>
            </w:r>
            <w:r w:rsidR="00F53606">
              <w:rPr>
                <w:rFonts w:asciiTheme="minorHAnsi" w:eastAsia="Times New Roman" w:hAnsiTheme="minorHAnsi" w:cstheme="minorBidi"/>
                <w:lang w:eastAsia="en-NZ"/>
              </w:rPr>
              <w:t>met with Auditors and checked changes made by Mark are aligned</w:t>
            </w:r>
            <w:r w:rsidR="008914BB">
              <w:rPr>
                <w:rFonts w:asciiTheme="minorHAnsi" w:eastAsia="Times New Roman" w:hAnsiTheme="minorHAnsi" w:cstheme="minorBidi"/>
                <w:lang w:eastAsia="en-NZ"/>
              </w:rPr>
              <w:t xml:space="preserve"> and m</w:t>
            </w:r>
            <w:r w:rsidR="00F53606">
              <w:rPr>
                <w:rFonts w:asciiTheme="minorHAnsi" w:eastAsia="Times New Roman" w:hAnsiTheme="minorHAnsi" w:cstheme="minorBidi"/>
                <w:lang w:eastAsia="en-NZ"/>
              </w:rPr>
              <w:t>ak</w:t>
            </w:r>
            <w:r w:rsidR="00472D82">
              <w:rPr>
                <w:rFonts w:asciiTheme="minorHAnsi" w:eastAsia="Times New Roman" w:hAnsiTheme="minorHAnsi" w:cstheme="minorBidi"/>
                <w:lang w:eastAsia="en-NZ"/>
              </w:rPr>
              <w:t>ing</w:t>
            </w:r>
            <w:r w:rsidR="00F53606">
              <w:rPr>
                <w:rFonts w:asciiTheme="minorHAnsi" w:eastAsia="Times New Roman" w:hAnsiTheme="minorHAnsi" w:cstheme="minorBidi"/>
                <w:lang w:eastAsia="en-NZ"/>
              </w:rPr>
              <w:t xml:space="preserve"> certification </w:t>
            </w:r>
            <w:r w:rsidR="00472D82">
              <w:rPr>
                <w:rFonts w:asciiTheme="minorHAnsi" w:eastAsia="Times New Roman" w:hAnsiTheme="minorHAnsi" w:cstheme="minorBidi"/>
                <w:lang w:eastAsia="en-NZ"/>
              </w:rPr>
              <w:t xml:space="preserve">more </w:t>
            </w:r>
            <w:r w:rsidR="008914BB">
              <w:rPr>
                <w:rFonts w:asciiTheme="minorHAnsi" w:eastAsia="Times New Roman" w:hAnsiTheme="minorHAnsi" w:cstheme="minorBidi"/>
                <w:lang w:eastAsia="en-NZ"/>
              </w:rPr>
              <w:t>f</w:t>
            </w:r>
            <w:r w:rsidR="00472D82">
              <w:rPr>
                <w:rFonts w:asciiTheme="minorHAnsi" w:eastAsia="Times New Roman" w:hAnsiTheme="minorHAnsi" w:cstheme="minorBidi"/>
                <w:lang w:eastAsia="en-NZ"/>
              </w:rPr>
              <w:t>it for purpose</w:t>
            </w:r>
            <w:r w:rsidR="67C9B744" w:rsidRPr="118B89BD">
              <w:rPr>
                <w:rFonts w:asciiTheme="minorHAnsi" w:eastAsia="Times New Roman" w:hAnsiTheme="minorHAnsi" w:cstheme="minorBidi"/>
                <w:lang w:eastAsia="en-NZ"/>
              </w:rPr>
              <w:t>.</w:t>
            </w:r>
            <w:r w:rsidR="00F53606">
              <w:rPr>
                <w:rFonts w:asciiTheme="minorHAnsi" w:eastAsia="Times New Roman" w:hAnsiTheme="minorHAnsi" w:cstheme="minorBidi"/>
                <w:lang w:eastAsia="en-NZ"/>
              </w:rPr>
              <w:t xml:space="preserve"> </w:t>
            </w:r>
            <w:r w:rsidR="00472D82">
              <w:rPr>
                <w:rFonts w:asciiTheme="minorHAnsi" w:eastAsia="Times New Roman" w:hAnsiTheme="minorHAnsi" w:cstheme="minorBidi"/>
                <w:lang w:eastAsia="en-NZ"/>
              </w:rPr>
              <w:t xml:space="preserve">There is a </w:t>
            </w:r>
            <w:r w:rsidR="00F53606">
              <w:rPr>
                <w:rFonts w:asciiTheme="minorHAnsi" w:eastAsia="Times New Roman" w:hAnsiTheme="minorHAnsi" w:cstheme="minorBidi"/>
                <w:lang w:eastAsia="en-NZ"/>
              </w:rPr>
              <w:t>Joint F</w:t>
            </w:r>
            <w:r w:rsidR="00753FF8">
              <w:rPr>
                <w:rFonts w:asciiTheme="minorHAnsi" w:eastAsia="Times New Roman" w:hAnsiTheme="minorHAnsi" w:cstheme="minorBidi"/>
                <w:lang w:eastAsia="en-NZ"/>
              </w:rPr>
              <w:t>ICA FOA training committee</w:t>
            </w:r>
            <w:r w:rsidR="006F2784">
              <w:rPr>
                <w:rFonts w:asciiTheme="minorHAnsi" w:eastAsia="Times New Roman" w:hAnsiTheme="minorHAnsi" w:cstheme="minorBidi"/>
                <w:lang w:eastAsia="en-NZ"/>
              </w:rPr>
              <w:t xml:space="preserve"> working through vocational changes</w:t>
            </w:r>
            <w:r w:rsidR="00753FF8">
              <w:rPr>
                <w:rFonts w:asciiTheme="minorHAnsi" w:eastAsia="Times New Roman" w:hAnsiTheme="minorHAnsi" w:cstheme="minorBidi"/>
                <w:lang w:eastAsia="en-NZ"/>
              </w:rPr>
              <w:t>. W</w:t>
            </w:r>
            <w:r w:rsidR="00C4191A">
              <w:rPr>
                <w:rFonts w:asciiTheme="minorHAnsi" w:eastAsia="Times New Roman" w:hAnsiTheme="minorHAnsi" w:cstheme="minorBidi"/>
                <w:lang w:eastAsia="en-NZ"/>
              </w:rPr>
              <w:t>orkSafe has a</w:t>
            </w:r>
            <w:r w:rsidR="00753FF8">
              <w:rPr>
                <w:rFonts w:asciiTheme="minorHAnsi" w:eastAsia="Times New Roman" w:hAnsiTheme="minorHAnsi" w:cstheme="minorBidi"/>
                <w:lang w:eastAsia="en-NZ"/>
              </w:rPr>
              <w:t xml:space="preserve"> </w:t>
            </w:r>
            <w:r w:rsidR="008914BB">
              <w:rPr>
                <w:rFonts w:asciiTheme="minorHAnsi" w:eastAsia="Times New Roman" w:hAnsiTheme="minorHAnsi" w:cstheme="minorBidi"/>
                <w:lang w:eastAsia="en-NZ"/>
              </w:rPr>
              <w:t>six</w:t>
            </w:r>
            <w:r w:rsidR="00753FF8">
              <w:rPr>
                <w:rFonts w:asciiTheme="minorHAnsi" w:eastAsia="Times New Roman" w:hAnsiTheme="minorHAnsi" w:cstheme="minorBidi"/>
                <w:lang w:eastAsia="en-NZ"/>
              </w:rPr>
              <w:t xml:space="preserve"> weekly operational catchup </w:t>
            </w:r>
            <w:r w:rsidR="00C4191A">
              <w:rPr>
                <w:rFonts w:asciiTheme="minorHAnsi" w:eastAsia="Times New Roman" w:hAnsiTheme="minorHAnsi" w:cstheme="minorBidi"/>
                <w:lang w:eastAsia="en-NZ"/>
              </w:rPr>
              <w:t xml:space="preserve">discussing </w:t>
            </w:r>
            <w:r w:rsidR="007C2F31">
              <w:rPr>
                <w:rFonts w:asciiTheme="minorHAnsi" w:eastAsia="Times New Roman" w:hAnsiTheme="minorHAnsi" w:cstheme="minorBidi"/>
                <w:lang w:eastAsia="en-NZ"/>
              </w:rPr>
              <w:t>issues inspectors are se</w:t>
            </w:r>
            <w:r w:rsidR="00763912">
              <w:rPr>
                <w:rFonts w:asciiTheme="minorHAnsi" w:eastAsia="Times New Roman" w:hAnsiTheme="minorHAnsi" w:cstheme="minorBidi"/>
                <w:lang w:eastAsia="en-NZ"/>
              </w:rPr>
              <w:t>e</w:t>
            </w:r>
            <w:r w:rsidR="007C2F31">
              <w:rPr>
                <w:rFonts w:asciiTheme="minorHAnsi" w:eastAsia="Times New Roman" w:hAnsiTheme="minorHAnsi" w:cstheme="minorBidi"/>
                <w:lang w:eastAsia="en-NZ"/>
              </w:rPr>
              <w:t xml:space="preserve">ing and </w:t>
            </w:r>
            <w:r w:rsidR="00DD40F7">
              <w:rPr>
                <w:rFonts w:asciiTheme="minorHAnsi" w:eastAsia="Times New Roman" w:hAnsiTheme="minorHAnsi" w:cstheme="minorBidi"/>
                <w:lang w:eastAsia="en-NZ"/>
              </w:rPr>
              <w:t>communicating this with the network</w:t>
            </w:r>
            <w:r w:rsidR="00763912">
              <w:rPr>
                <w:rFonts w:asciiTheme="minorHAnsi" w:eastAsia="Times New Roman" w:hAnsiTheme="minorHAnsi" w:cstheme="minorBidi"/>
                <w:lang w:eastAsia="en-NZ"/>
              </w:rPr>
              <w:t xml:space="preserve"> to c</w:t>
            </w:r>
            <w:r w:rsidR="00432A5D">
              <w:rPr>
                <w:rFonts w:asciiTheme="minorHAnsi" w:eastAsia="Times New Roman" w:hAnsiTheme="minorHAnsi" w:cstheme="minorBidi"/>
                <w:lang w:eastAsia="en-NZ"/>
              </w:rPr>
              <w:t xml:space="preserve">ommunicate any trends. </w:t>
            </w:r>
          </w:p>
          <w:p w14:paraId="0E83E8E8" w14:textId="77777777" w:rsidR="00F82E97" w:rsidRDefault="00432A5D" w:rsidP="00237850">
            <w:pPr>
              <w:pStyle w:val="Location"/>
              <w:numPr>
                <w:ilvl w:val="0"/>
                <w:numId w:val="3"/>
              </w:numPr>
              <w:spacing w:before="0" w:after="120" w:line="240" w:lineRule="auto"/>
              <w:contextualSpacing/>
              <w:jc w:val="left"/>
              <w:rPr>
                <w:rFonts w:asciiTheme="minorHAnsi" w:eastAsia="Times New Roman" w:hAnsiTheme="minorHAnsi" w:cstheme="minorBidi"/>
                <w:lang w:eastAsia="en-NZ"/>
              </w:rPr>
            </w:pPr>
            <w:r w:rsidRPr="00EB4E19">
              <w:rPr>
                <w:rFonts w:asciiTheme="minorHAnsi" w:eastAsia="Times New Roman" w:hAnsiTheme="minorHAnsi" w:cstheme="minorBidi"/>
                <w:lang w:eastAsia="en-NZ"/>
              </w:rPr>
              <w:t xml:space="preserve">Annual conference in Queenstown this week. Completed </w:t>
            </w:r>
            <w:r w:rsidR="008914BB">
              <w:rPr>
                <w:rFonts w:asciiTheme="minorHAnsi" w:eastAsia="Times New Roman" w:hAnsiTheme="minorHAnsi" w:cstheme="minorBidi"/>
                <w:lang w:eastAsia="en-NZ"/>
              </w:rPr>
              <w:t xml:space="preserve">a </w:t>
            </w:r>
            <w:r w:rsidRPr="00EB4E19">
              <w:rPr>
                <w:rFonts w:asciiTheme="minorHAnsi" w:eastAsia="Times New Roman" w:hAnsiTheme="minorHAnsi" w:cstheme="minorBidi"/>
                <w:lang w:eastAsia="en-NZ"/>
              </w:rPr>
              <w:t>members survey</w:t>
            </w:r>
            <w:r w:rsidR="00EA49A8" w:rsidRPr="00EB4E19">
              <w:rPr>
                <w:rFonts w:asciiTheme="minorHAnsi" w:eastAsia="Times New Roman" w:hAnsiTheme="minorHAnsi" w:cstheme="minorBidi"/>
                <w:lang w:eastAsia="en-NZ"/>
              </w:rPr>
              <w:t xml:space="preserve">. Feedback </w:t>
            </w:r>
            <w:r w:rsidR="00736339" w:rsidRPr="00EB4E19">
              <w:rPr>
                <w:rFonts w:asciiTheme="minorHAnsi" w:eastAsia="Times New Roman" w:hAnsiTheme="minorHAnsi" w:cstheme="minorBidi"/>
                <w:lang w:eastAsia="en-NZ"/>
              </w:rPr>
              <w:t>is that FICA is</w:t>
            </w:r>
            <w:r w:rsidR="00EA49A8" w:rsidRPr="00EB4E19">
              <w:rPr>
                <w:rFonts w:asciiTheme="minorHAnsi" w:eastAsia="Times New Roman" w:hAnsiTheme="minorHAnsi" w:cstheme="minorBidi"/>
                <w:lang w:eastAsia="en-NZ"/>
              </w:rPr>
              <w:t xml:space="preserve"> tracking well! </w:t>
            </w:r>
          </w:p>
          <w:p w14:paraId="30AC4E6F" w14:textId="6C706E99" w:rsidR="00EB4E19" w:rsidRPr="00EB4E19" w:rsidRDefault="00EA49A8" w:rsidP="00237850">
            <w:pPr>
              <w:pStyle w:val="Location"/>
              <w:numPr>
                <w:ilvl w:val="0"/>
                <w:numId w:val="3"/>
              </w:numPr>
              <w:spacing w:before="0" w:after="120" w:line="240" w:lineRule="auto"/>
              <w:contextualSpacing/>
              <w:jc w:val="left"/>
              <w:rPr>
                <w:rFonts w:asciiTheme="minorHAnsi" w:eastAsia="Times New Roman" w:hAnsiTheme="minorHAnsi" w:cstheme="minorBidi"/>
                <w:lang w:eastAsia="en-NZ"/>
              </w:rPr>
            </w:pPr>
            <w:r w:rsidRPr="00EB4E19">
              <w:rPr>
                <w:rFonts w:asciiTheme="minorHAnsi" w:eastAsia="Times New Roman" w:hAnsiTheme="minorHAnsi" w:cstheme="minorBidi"/>
                <w:lang w:eastAsia="en-NZ"/>
              </w:rPr>
              <w:t>Chris</w:t>
            </w:r>
            <w:r w:rsidR="0093344A" w:rsidRPr="00EB4E19">
              <w:rPr>
                <w:rFonts w:asciiTheme="minorHAnsi" w:eastAsia="Times New Roman" w:hAnsiTheme="minorHAnsi" w:cstheme="minorBidi"/>
                <w:lang w:eastAsia="en-NZ"/>
              </w:rPr>
              <w:t xml:space="preserve">, as far as the </w:t>
            </w:r>
            <w:r w:rsidRPr="00EB4E19">
              <w:rPr>
                <w:rFonts w:asciiTheme="minorHAnsi" w:eastAsia="Times New Roman" w:hAnsiTheme="minorHAnsi" w:cstheme="minorBidi"/>
                <w:lang w:eastAsia="en-NZ"/>
              </w:rPr>
              <w:t xml:space="preserve">Training Committee </w:t>
            </w:r>
            <w:r w:rsidR="0093344A" w:rsidRPr="00EB4E19">
              <w:rPr>
                <w:rFonts w:asciiTheme="minorHAnsi" w:eastAsia="Times New Roman" w:hAnsiTheme="minorHAnsi" w:cstheme="minorBidi"/>
                <w:lang w:eastAsia="en-NZ"/>
              </w:rPr>
              <w:t>sees</w:t>
            </w:r>
            <w:r w:rsidR="008914BB">
              <w:rPr>
                <w:rFonts w:asciiTheme="minorHAnsi" w:eastAsia="Times New Roman" w:hAnsiTheme="minorHAnsi" w:cstheme="minorBidi"/>
                <w:lang w:eastAsia="en-NZ"/>
              </w:rPr>
              <w:t>,</w:t>
            </w:r>
            <w:r w:rsidR="0093344A" w:rsidRPr="00EB4E19">
              <w:rPr>
                <w:rFonts w:asciiTheme="minorHAnsi" w:eastAsia="Times New Roman" w:hAnsiTheme="minorHAnsi" w:cstheme="minorBidi"/>
                <w:lang w:eastAsia="en-NZ"/>
              </w:rPr>
              <w:t xml:space="preserve"> what are the work</w:t>
            </w:r>
            <w:r w:rsidR="0070714E" w:rsidRPr="00EB4E19">
              <w:rPr>
                <w:rFonts w:asciiTheme="minorHAnsi" w:eastAsia="Times New Roman" w:hAnsiTheme="minorHAnsi" w:cstheme="minorBidi"/>
                <w:lang w:eastAsia="en-NZ"/>
              </w:rPr>
              <w:t>-</w:t>
            </w:r>
            <w:r w:rsidR="0093344A" w:rsidRPr="00EB4E19">
              <w:rPr>
                <w:rFonts w:asciiTheme="minorHAnsi" w:eastAsia="Times New Roman" w:hAnsiTheme="minorHAnsi" w:cstheme="minorBidi"/>
                <w:lang w:eastAsia="en-NZ"/>
              </w:rPr>
              <w:t xml:space="preserve">based </w:t>
            </w:r>
            <w:r w:rsidR="008914BB">
              <w:rPr>
                <w:rFonts w:asciiTheme="minorHAnsi" w:eastAsia="Times New Roman" w:hAnsiTheme="minorHAnsi" w:cstheme="minorBidi"/>
                <w:lang w:eastAsia="en-NZ"/>
              </w:rPr>
              <w:t xml:space="preserve">training </w:t>
            </w:r>
            <w:r w:rsidR="0093344A" w:rsidRPr="00EB4E19">
              <w:rPr>
                <w:rFonts w:asciiTheme="minorHAnsi" w:eastAsia="Times New Roman" w:hAnsiTheme="minorHAnsi" w:cstheme="minorBidi"/>
                <w:lang w:eastAsia="en-NZ"/>
              </w:rPr>
              <w:t xml:space="preserve">options? FICA </w:t>
            </w:r>
            <w:r w:rsidR="00FC7BB0" w:rsidRPr="00EB4E19">
              <w:rPr>
                <w:rFonts w:asciiTheme="minorHAnsi" w:eastAsia="Times New Roman" w:hAnsiTheme="minorHAnsi" w:cstheme="minorBidi"/>
                <w:lang w:eastAsia="en-NZ"/>
              </w:rPr>
              <w:t>are w</w:t>
            </w:r>
            <w:r w:rsidRPr="00EB4E19">
              <w:rPr>
                <w:rFonts w:asciiTheme="minorHAnsi" w:eastAsia="Times New Roman" w:hAnsiTheme="minorHAnsi" w:cstheme="minorBidi"/>
                <w:lang w:eastAsia="en-NZ"/>
              </w:rPr>
              <w:t xml:space="preserve">orking with Amanda Wheeler </w:t>
            </w:r>
            <w:r w:rsidR="00FC7BB0" w:rsidRPr="00EB4E19">
              <w:rPr>
                <w:rFonts w:asciiTheme="minorHAnsi" w:eastAsia="Times New Roman" w:hAnsiTheme="minorHAnsi" w:cstheme="minorBidi"/>
                <w:lang w:eastAsia="en-NZ"/>
              </w:rPr>
              <w:t xml:space="preserve">– CEO of Competenz </w:t>
            </w:r>
            <w:r w:rsidRPr="00EB4E19">
              <w:rPr>
                <w:rFonts w:asciiTheme="minorHAnsi" w:eastAsia="Times New Roman" w:hAnsiTheme="minorHAnsi" w:cstheme="minorBidi"/>
                <w:lang w:eastAsia="en-NZ"/>
              </w:rPr>
              <w:t xml:space="preserve">– 10 options narrowed down to four and two being looked at either </w:t>
            </w:r>
            <w:r w:rsidR="00FC7BB0" w:rsidRPr="00EB4E19">
              <w:rPr>
                <w:rFonts w:asciiTheme="minorHAnsi" w:eastAsia="Times New Roman" w:hAnsiTheme="minorHAnsi" w:cstheme="minorBidi"/>
                <w:lang w:eastAsia="en-NZ"/>
              </w:rPr>
              <w:t xml:space="preserve">a </w:t>
            </w:r>
            <w:r w:rsidRPr="00EB4E19">
              <w:rPr>
                <w:rFonts w:asciiTheme="minorHAnsi" w:eastAsia="Times New Roman" w:hAnsiTheme="minorHAnsi" w:cstheme="minorBidi"/>
                <w:lang w:eastAsia="en-NZ"/>
              </w:rPr>
              <w:t xml:space="preserve">PTE or </w:t>
            </w:r>
            <w:r w:rsidR="00FC7BB0" w:rsidRPr="00EB4E19">
              <w:rPr>
                <w:rFonts w:asciiTheme="minorHAnsi" w:eastAsia="Times New Roman" w:hAnsiTheme="minorHAnsi" w:cstheme="minorBidi"/>
                <w:lang w:eastAsia="en-NZ"/>
              </w:rPr>
              <w:t>non-registered</w:t>
            </w:r>
            <w:r w:rsidR="00FC3601" w:rsidRPr="00EB4E19">
              <w:rPr>
                <w:rFonts w:asciiTheme="minorHAnsi" w:eastAsia="Times New Roman" w:hAnsiTheme="minorHAnsi" w:cstheme="minorBidi"/>
                <w:lang w:eastAsia="en-NZ"/>
              </w:rPr>
              <w:t xml:space="preserve"> PTE</w:t>
            </w:r>
            <w:r w:rsidR="00FC7BB0" w:rsidRPr="00EB4E19">
              <w:rPr>
                <w:rFonts w:asciiTheme="minorHAnsi" w:eastAsia="Times New Roman" w:hAnsiTheme="minorHAnsi" w:cstheme="minorBidi"/>
                <w:lang w:eastAsia="en-NZ"/>
              </w:rPr>
              <w:t xml:space="preserve"> sitting in the Primary ITO</w:t>
            </w:r>
            <w:r w:rsidR="00FC3601" w:rsidRPr="00EB4E19">
              <w:rPr>
                <w:rFonts w:asciiTheme="minorHAnsi" w:eastAsia="Times New Roman" w:hAnsiTheme="minorHAnsi" w:cstheme="minorBidi"/>
                <w:lang w:eastAsia="en-NZ"/>
              </w:rPr>
              <w:t>.</w:t>
            </w:r>
            <w:r w:rsidR="007E1CF2" w:rsidRPr="00EB4E19">
              <w:rPr>
                <w:rFonts w:asciiTheme="minorHAnsi" w:eastAsia="Times New Roman" w:hAnsiTheme="minorHAnsi" w:cstheme="minorBidi"/>
                <w:lang w:eastAsia="en-NZ"/>
              </w:rPr>
              <w:t xml:space="preserve"> The key is that employers and trainees need strong representation. </w:t>
            </w:r>
            <w:r w:rsidR="007C2141" w:rsidRPr="00EB4E19">
              <w:rPr>
                <w:rFonts w:asciiTheme="minorHAnsi" w:eastAsia="Times New Roman" w:hAnsiTheme="minorHAnsi" w:cstheme="minorBidi"/>
                <w:lang w:eastAsia="en-NZ"/>
              </w:rPr>
              <w:t xml:space="preserve">Also met with </w:t>
            </w:r>
            <w:r w:rsidR="007E1CF2" w:rsidRPr="00EB4E19">
              <w:rPr>
                <w:rFonts w:asciiTheme="minorHAnsi" w:eastAsia="Times New Roman" w:hAnsiTheme="minorHAnsi" w:cstheme="minorBidi"/>
                <w:lang w:eastAsia="en-NZ"/>
              </w:rPr>
              <w:t xml:space="preserve">the </w:t>
            </w:r>
            <w:r w:rsidR="007C2141" w:rsidRPr="00EB4E19">
              <w:rPr>
                <w:rFonts w:asciiTheme="minorHAnsi" w:eastAsia="Times New Roman" w:hAnsiTheme="minorHAnsi" w:cstheme="minorBidi"/>
                <w:lang w:eastAsia="en-NZ"/>
              </w:rPr>
              <w:t xml:space="preserve">Primary ITO </w:t>
            </w:r>
            <w:r w:rsidR="0070714E" w:rsidRPr="00EB4E19">
              <w:rPr>
                <w:rFonts w:asciiTheme="minorHAnsi" w:eastAsia="Times New Roman" w:hAnsiTheme="minorHAnsi" w:cstheme="minorBidi"/>
                <w:lang w:eastAsia="en-NZ"/>
              </w:rPr>
              <w:t xml:space="preserve">discussing options </w:t>
            </w:r>
            <w:r w:rsidR="007C2141" w:rsidRPr="00EB4E19">
              <w:rPr>
                <w:rFonts w:asciiTheme="minorHAnsi" w:eastAsia="Times New Roman" w:hAnsiTheme="minorHAnsi" w:cstheme="minorBidi"/>
                <w:lang w:eastAsia="en-NZ"/>
              </w:rPr>
              <w:t>and met with vocational education min</w:t>
            </w:r>
            <w:r w:rsidR="00FC3601" w:rsidRPr="00EB4E19">
              <w:rPr>
                <w:rFonts w:asciiTheme="minorHAnsi" w:eastAsia="Times New Roman" w:hAnsiTheme="minorHAnsi" w:cstheme="minorBidi"/>
                <w:lang w:eastAsia="en-NZ"/>
              </w:rPr>
              <w:t>ister</w:t>
            </w:r>
            <w:r w:rsidR="00AB1B77" w:rsidRPr="00EB4E19">
              <w:rPr>
                <w:rFonts w:asciiTheme="minorHAnsi" w:eastAsia="Times New Roman" w:hAnsiTheme="minorHAnsi" w:cstheme="minorBidi"/>
                <w:lang w:eastAsia="en-NZ"/>
              </w:rPr>
              <w:t xml:space="preserve"> who is supportive of the direction being taken</w:t>
            </w:r>
            <w:r w:rsidR="00FC3601" w:rsidRPr="00EB4E19">
              <w:rPr>
                <w:rFonts w:asciiTheme="minorHAnsi" w:eastAsia="Times New Roman" w:hAnsiTheme="minorHAnsi" w:cstheme="minorBidi"/>
                <w:lang w:eastAsia="en-NZ"/>
              </w:rPr>
              <w:t xml:space="preserve">. </w:t>
            </w:r>
            <w:r w:rsidR="00777BF0" w:rsidRPr="00EB4E19">
              <w:rPr>
                <w:rFonts w:asciiTheme="minorHAnsi" w:eastAsia="Times New Roman" w:hAnsiTheme="minorHAnsi" w:cstheme="minorBidi"/>
                <w:lang w:eastAsia="en-NZ"/>
              </w:rPr>
              <w:t>Certainly,</w:t>
            </w:r>
            <w:r w:rsidR="00E118B2" w:rsidRPr="00EB4E19">
              <w:rPr>
                <w:rFonts w:asciiTheme="minorHAnsi" w:eastAsia="Times New Roman" w:hAnsiTheme="minorHAnsi" w:cstheme="minorBidi"/>
                <w:lang w:eastAsia="en-NZ"/>
              </w:rPr>
              <w:t xml:space="preserve"> want to retain the IP within Competenz</w:t>
            </w:r>
            <w:r w:rsidR="00777BF0" w:rsidRPr="00EB4E19">
              <w:rPr>
                <w:rFonts w:asciiTheme="minorHAnsi" w:eastAsia="Times New Roman" w:hAnsiTheme="minorHAnsi" w:cstheme="minorBidi"/>
                <w:lang w:eastAsia="en-NZ"/>
              </w:rPr>
              <w:t xml:space="preserve">. </w:t>
            </w:r>
            <w:r w:rsidR="005625B7" w:rsidRPr="00EB4E19">
              <w:rPr>
                <w:rFonts w:asciiTheme="minorHAnsi" w:eastAsia="Times New Roman" w:hAnsiTheme="minorHAnsi" w:cstheme="minorBidi"/>
                <w:lang w:eastAsia="en-NZ"/>
              </w:rPr>
              <w:t>Damita</w:t>
            </w:r>
            <w:r w:rsidR="00777BF0" w:rsidRPr="00EB4E19">
              <w:rPr>
                <w:rFonts w:asciiTheme="minorHAnsi" w:eastAsia="Times New Roman" w:hAnsiTheme="minorHAnsi" w:cstheme="minorBidi"/>
                <w:lang w:eastAsia="en-NZ"/>
              </w:rPr>
              <w:t xml:space="preserve"> -</w:t>
            </w:r>
            <w:r w:rsidR="005625B7" w:rsidRPr="00EB4E19">
              <w:rPr>
                <w:rFonts w:asciiTheme="minorHAnsi" w:eastAsia="Times New Roman" w:hAnsiTheme="minorHAnsi" w:cstheme="minorBidi"/>
                <w:lang w:eastAsia="en-NZ"/>
              </w:rPr>
              <w:t xml:space="preserve"> </w:t>
            </w:r>
            <w:r w:rsidR="00E118B2" w:rsidRPr="00EB4E19">
              <w:rPr>
                <w:rFonts w:asciiTheme="minorHAnsi" w:eastAsia="Times New Roman" w:hAnsiTheme="minorHAnsi" w:cstheme="minorBidi"/>
                <w:lang w:eastAsia="en-NZ"/>
              </w:rPr>
              <w:t xml:space="preserve">what is the </w:t>
            </w:r>
            <w:r w:rsidR="005625B7" w:rsidRPr="00EB4E19">
              <w:rPr>
                <w:rFonts w:asciiTheme="minorHAnsi" w:eastAsia="Times New Roman" w:hAnsiTheme="minorHAnsi" w:cstheme="minorBidi"/>
                <w:lang w:eastAsia="en-NZ"/>
              </w:rPr>
              <w:t xml:space="preserve">crossover with </w:t>
            </w:r>
            <w:r w:rsidR="00777BF0" w:rsidRPr="00EB4E19">
              <w:rPr>
                <w:rFonts w:asciiTheme="minorHAnsi" w:eastAsia="Times New Roman" w:hAnsiTheme="minorHAnsi" w:cstheme="minorBidi"/>
                <w:lang w:eastAsia="en-NZ"/>
              </w:rPr>
              <w:t xml:space="preserve">the </w:t>
            </w:r>
            <w:r w:rsidR="00510A54" w:rsidRPr="00EB4E19">
              <w:rPr>
                <w:rFonts w:asciiTheme="minorHAnsi" w:eastAsia="Times New Roman" w:hAnsiTheme="minorHAnsi" w:cstheme="minorBidi"/>
                <w:lang w:eastAsia="en-NZ"/>
              </w:rPr>
              <w:t xml:space="preserve">H&amp;S Charter and </w:t>
            </w:r>
            <w:r w:rsidR="008A62F0" w:rsidRPr="00EB4E19">
              <w:rPr>
                <w:rFonts w:asciiTheme="minorHAnsi" w:eastAsia="Times New Roman" w:hAnsiTheme="minorHAnsi" w:cstheme="minorBidi"/>
                <w:lang w:eastAsia="en-NZ"/>
              </w:rPr>
              <w:t xml:space="preserve">Vaughns </w:t>
            </w:r>
            <w:r w:rsidR="005625B7" w:rsidRPr="00EB4E19">
              <w:rPr>
                <w:rFonts w:asciiTheme="minorHAnsi" w:eastAsia="Times New Roman" w:hAnsiTheme="minorHAnsi" w:cstheme="minorBidi"/>
                <w:lang w:eastAsia="en-NZ"/>
              </w:rPr>
              <w:t xml:space="preserve">working group? </w:t>
            </w:r>
            <w:r w:rsidR="00472477" w:rsidRPr="00EB4E19">
              <w:rPr>
                <w:rFonts w:asciiTheme="minorHAnsi" w:eastAsia="Times New Roman" w:hAnsiTheme="minorHAnsi" w:cstheme="minorBidi"/>
                <w:lang w:eastAsia="en-NZ"/>
              </w:rPr>
              <w:t xml:space="preserve">Rowan </w:t>
            </w:r>
            <w:r w:rsidR="002E65B5" w:rsidRPr="00EB4E19">
              <w:rPr>
                <w:rFonts w:asciiTheme="minorHAnsi" w:eastAsia="Times New Roman" w:hAnsiTheme="minorHAnsi" w:cstheme="minorBidi"/>
                <w:lang w:eastAsia="en-NZ"/>
              </w:rPr>
              <w:t xml:space="preserve">will </w:t>
            </w:r>
            <w:r w:rsidR="00472477" w:rsidRPr="00EB4E19">
              <w:rPr>
                <w:rFonts w:asciiTheme="minorHAnsi" w:eastAsia="Times New Roman" w:hAnsiTheme="minorHAnsi" w:cstheme="minorBidi"/>
                <w:lang w:eastAsia="en-NZ"/>
              </w:rPr>
              <w:t xml:space="preserve">distribute the draft </w:t>
            </w:r>
            <w:r w:rsidR="00F82E97">
              <w:rPr>
                <w:rFonts w:asciiTheme="minorHAnsi" w:eastAsia="Times New Roman" w:hAnsiTheme="minorHAnsi" w:cstheme="minorBidi"/>
                <w:lang w:eastAsia="en-NZ"/>
              </w:rPr>
              <w:t xml:space="preserve">charter </w:t>
            </w:r>
            <w:r w:rsidR="00986863" w:rsidRPr="00EB4E19">
              <w:rPr>
                <w:rFonts w:asciiTheme="minorHAnsi" w:eastAsia="Times New Roman" w:hAnsiTheme="minorHAnsi" w:cstheme="minorBidi"/>
                <w:lang w:eastAsia="en-NZ"/>
              </w:rPr>
              <w:t xml:space="preserve">and recent presentation </w:t>
            </w:r>
            <w:r w:rsidR="00472477" w:rsidRPr="00EB4E19">
              <w:rPr>
                <w:rFonts w:asciiTheme="minorHAnsi" w:eastAsia="Times New Roman" w:hAnsiTheme="minorHAnsi" w:cstheme="minorBidi"/>
                <w:lang w:eastAsia="en-NZ"/>
              </w:rPr>
              <w:t>to members</w:t>
            </w:r>
            <w:r w:rsidR="00893F11" w:rsidRPr="00EB4E19">
              <w:rPr>
                <w:rFonts w:asciiTheme="minorHAnsi" w:eastAsia="Times New Roman" w:hAnsiTheme="minorHAnsi" w:cstheme="minorBidi"/>
                <w:lang w:eastAsia="en-NZ"/>
              </w:rPr>
              <w:t xml:space="preserve"> </w:t>
            </w:r>
            <w:r w:rsidR="00651CB4" w:rsidRPr="00EB4E19">
              <w:rPr>
                <w:rFonts w:asciiTheme="minorHAnsi" w:eastAsia="Times New Roman" w:hAnsiTheme="minorHAnsi" w:cstheme="minorBidi"/>
                <w:lang w:eastAsia="en-NZ"/>
              </w:rPr>
              <w:t>(</w:t>
            </w:r>
            <w:r w:rsidR="00893F11" w:rsidRPr="00470476">
              <w:rPr>
                <w:rFonts w:asciiTheme="minorHAnsi" w:eastAsia="Times New Roman" w:hAnsiTheme="minorHAnsi" w:cstheme="minorBidi"/>
                <w:b/>
                <w:bCs/>
                <w:lang w:eastAsia="en-NZ"/>
              </w:rPr>
              <w:t xml:space="preserve">See Appendix 2 </w:t>
            </w:r>
            <w:r w:rsidR="004D4676" w:rsidRPr="00470476">
              <w:rPr>
                <w:rFonts w:asciiTheme="minorHAnsi" w:eastAsia="Times New Roman" w:hAnsiTheme="minorHAnsi" w:cstheme="minorBidi"/>
                <w:b/>
                <w:bCs/>
                <w:lang w:eastAsia="en-NZ"/>
              </w:rPr>
              <w:t>and Appendix 3</w:t>
            </w:r>
            <w:r w:rsidR="00651CB4" w:rsidRPr="00EB4E19">
              <w:rPr>
                <w:rFonts w:asciiTheme="minorHAnsi" w:eastAsia="Times New Roman" w:hAnsiTheme="minorHAnsi" w:cstheme="minorBidi"/>
                <w:lang w:eastAsia="en-NZ"/>
              </w:rPr>
              <w:t>)</w:t>
            </w:r>
            <w:r w:rsidR="004D4676" w:rsidRPr="00EB4E19">
              <w:rPr>
                <w:rFonts w:asciiTheme="minorHAnsi" w:eastAsia="Times New Roman" w:hAnsiTheme="minorHAnsi" w:cstheme="minorBidi"/>
                <w:lang w:eastAsia="en-NZ"/>
              </w:rPr>
              <w:t xml:space="preserve"> </w:t>
            </w:r>
          </w:p>
          <w:p w14:paraId="2853CDB4" w14:textId="25187581" w:rsidR="0B8578FE" w:rsidRDefault="000B1664" w:rsidP="00544F19">
            <w:pPr>
              <w:pStyle w:val="Location"/>
              <w:numPr>
                <w:ilvl w:val="0"/>
                <w:numId w:val="3"/>
              </w:numPr>
              <w:spacing w:before="0" w:after="120" w:line="240" w:lineRule="auto"/>
              <w:contextualSpacing/>
              <w:jc w:val="left"/>
              <w:rPr>
                <w:rFonts w:asciiTheme="minorHAnsi" w:eastAsia="Times New Roman" w:hAnsiTheme="minorHAnsi" w:cstheme="minorBidi"/>
                <w:lang w:eastAsia="en-NZ"/>
              </w:rPr>
            </w:pPr>
            <w:r>
              <w:rPr>
                <w:rFonts w:asciiTheme="minorHAnsi" w:eastAsia="Times New Roman" w:hAnsiTheme="minorHAnsi" w:cstheme="minorBidi"/>
                <w:lang w:eastAsia="en-NZ"/>
              </w:rPr>
              <w:t>FICA tried to get c</w:t>
            </w:r>
            <w:r w:rsidR="009A6E77">
              <w:rPr>
                <w:rFonts w:asciiTheme="minorHAnsi" w:eastAsia="Times New Roman" w:hAnsiTheme="minorHAnsi" w:cstheme="minorBidi"/>
                <w:lang w:eastAsia="en-NZ"/>
              </w:rPr>
              <w:t xml:space="preserve">ertification </w:t>
            </w:r>
            <w:r>
              <w:rPr>
                <w:rFonts w:asciiTheme="minorHAnsi" w:eastAsia="Times New Roman" w:hAnsiTheme="minorHAnsi" w:cstheme="minorBidi"/>
                <w:lang w:eastAsia="en-NZ"/>
              </w:rPr>
              <w:t xml:space="preserve">mandatory </w:t>
            </w:r>
            <w:r w:rsidR="009A6E77">
              <w:rPr>
                <w:rFonts w:asciiTheme="minorHAnsi" w:eastAsia="Times New Roman" w:hAnsiTheme="minorHAnsi" w:cstheme="minorBidi"/>
                <w:lang w:eastAsia="en-NZ"/>
              </w:rPr>
              <w:t xml:space="preserve">in </w:t>
            </w:r>
            <w:r>
              <w:rPr>
                <w:rFonts w:asciiTheme="minorHAnsi" w:eastAsia="Times New Roman" w:hAnsiTheme="minorHAnsi" w:cstheme="minorBidi"/>
                <w:lang w:eastAsia="en-NZ"/>
              </w:rPr>
              <w:t xml:space="preserve">the </w:t>
            </w:r>
            <w:r w:rsidR="009A6E77">
              <w:rPr>
                <w:rFonts w:asciiTheme="minorHAnsi" w:eastAsia="Times New Roman" w:hAnsiTheme="minorHAnsi" w:cstheme="minorBidi"/>
                <w:lang w:eastAsia="en-NZ"/>
              </w:rPr>
              <w:t>ACOP</w:t>
            </w:r>
            <w:r w:rsidR="0032518D">
              <w:rPr>
                <w:rFonts w:asciiTheme="minorHAnsi" w:eastAsia="Times New Roman" w:hAnsiTheme="minorHAnsi" w:cstheme="minorBidi"/>
                <w:lang w:eastAsia="en-NZ"/>
              </w:rPr>
              <w:t xml:space="preserve"> which is </w:t>
            </w:r>
            <w:r w:rsidR="00185EFD">
              <w:rPr>
                <w:rFonts w:asciiTheme="minorHAnsi" w:eastAsia="Times New Roman" w:hAnsiTheme="minorHAnsi" w:cstheme="minorBidi"/>
                <w:lang w:eastAsia="en-NZ"/>
              </w:rPr>
              <w:t xml:space="preserve">only </w:t>
            </w:r>
            <w:r w:rsidR="0032518D">
              <w:rPr>
                <w:rFonts w:asciiTheme="minorHAnsi" w:eastAsia="Times New Roman" w:hAnsiTheme="minorHAnsi" w:cstheme="minorBidi"/>
                <w:lang w:eastAsia="en-NZ"/>
              </w:rPr>
              <w:t>mentioned</w:t>
            </w:r>
            <w:r w:rsidR="009A6E77">
              <w:rPr>
                <w:rFonts w:asciiTheme="minorHAnsi" w:eastAsia="Times New Roman" w:hAnsiTheme="minorHAnsi" w:cstheme="minorBidi"/>
                <w:lang w:eastAsia="en-NZ"/>
              </w:rPr>
              <w:t xml:space="preserve">. </w:t>
            </w:r>
            <w:r w:rsidR="00185EFD">
              <w:rPr>
                <w:rFonts w:asciiTheme="minorHAnsi" w:eastAsia="Times New Roman" w:hAnsiTheme="minorHAnsi" w:cstheme="minorBidi"/>
                <w:lang w:eastAsia="en-NZ"/>
              </w:rPr>
              <w:t xml:space="preserve">The </w:t>
            </w:r>
            <w:r w:rsidR="009A6E77">
              <w:rPr>
                <w:rFonts w:asciiTheme="minorHAnsi" w:eastAsia="Times New Roman" w:hAnsiTheme="minorHAnsi" w:cstheme="minorBidi"/>
                <w:lang w:eastAsia="en-NZ"/>
              </w:rPr>
              <w:t xml:space="preserve">Safety Charter will add </w:t>
            </w:r>
            <w:r w:rsidR="0032518D">
              <w:rPr>
                <w:rFonts w:asciiTheme="minorHAnsi" w:eastAsia="Times New Roman" w:hAnsiTheme="minorHAnsi" w:cstheme="minorBidi"/>
                <w:lang w:eastAsia="en-NZ"/>
              </w:rPr>
              <w:t xml:space="preserve">weight </w:t>
            </w:r>
            <w:r w:rsidR="009A6E77">
              <w:rPr>
                <w:rFonts w:asciiTheme="minorHAnsi" w:eastAsia="Times New Roman" w:hAnsiTheme="minorHAnsi" w:cstheme="minorBidi"/>
                <w:lang w:eastAsia="en-NZ"/>
              </w:rPr>
              <w:t xml:space="preserve">to that. </w:t>
            </w:r>
            <w:r w:rsidR="00D41E6A">
              <w:rPr>
                <w:rFonts w:asciiTheme="minorHAnsi" w:eastAsia="Times New Roman" w:hAnsiTheme="minorHAnsi" w:cstheme="minorBidi"/>
                <w:lang w:eastAsia="en-NZ"/>
              </w:rPr>
              <w:t>Meetings are h</w:t>
            </w:r>
            <w:r w:rsidR="00506E73">
              <w:rPr>
                <w:rFonts w:asciiTheme="minorHAnsi" w:eastAsia="Times New Roman" w:hAnsiTheme="minorHAnsi" w:cstheme="minorBidi"/>
                <w:lang w:eastAsia="en-NZ"/>
              </w:rPr>
              <w:t xml:space="preserve">ighlighting </w:t>
            </w:r>
            <w:r w:rsidR="00D41E6A">
              <w:rPr>
                <w:rFonts w:asciiTheme="minorHAnsi" w:eastAsia="Times New Roman" w:hAnsiTheme="minorHAnsi" w:cstheme="minorBidi"/>
                <w:lang w:eastAsia="en-NZ"/>
              </w:rPr>
              <w:t xml:space="preserve">PCBU responsibilities </w:t>
            </w:r>
            <w:r w:rsidR="00850F2B">
              <w:rPr>
                <w:rFonts w:asciiTheme="minorHAnsi" w:eastAsia="Times New Roman" w:hAnsiTheme="minorHAnsi" w:cstheme="minorBidi"/>
                <w:lang w:eastAsia="en-NZ"/>
              </w:rPr>
              <w:t xml:space="preserve">e.g. log buyers mentioned in ACOP </w:t>
            </w:r>
            <w:r w:rsidR="00B9401B">
              <w:rPr>
                <w:rFonts w:asciiTheme="minorHAnsi" w:eastAsia="Times New Roman" w:hAnsiTheme="minorHAnsi" w:cstheme="minorBidi"/>
                <w:lang w:eastAsia="en-NZ"/>
              </w:rPr>
              <w:t xml:space="preserve">– will be discussing with </w:t>
            </w:r>
            <w:r w:rsidR="00506E73">
              <w:rPr>
                <w:rFonts w:asciiTheme="minorHAnsi" w:eastAsia="Times New Roman" w:hAnsiTheme="minorHAnsi" w:cstheme="minorBidi"/>
                <w:lang w:eastAsia="en-NZ"/>
              </w:rPr>
              <w:t xml:space="preserve">exporters </w:t>
            </w:r>
            <w:r w:rsidR="00D41E6A">
              <w:rPr>
                <w:rFonts w:asciiTheme="minorHAnsi" w:eastAsia="Times New Roman" w:hAnsiTheme="minorHAnsi" w:cstheme="minorBidi"/>
                <w:lang w:eastAsia="en-NZ"/>
              </w:rPr>
              <w:t>and support certification</w:t>
            </w:r>
            <w:r w:rsidR="00B9401B">
              <w:rPr>
                <w:rFonts w:asciiTheme="minorHAnsi" w:eastAsia="Times New Roman" w:hAnsiTheme="minorHAnsi" w:cstheme="minorBidi"/>
                <w:lang w:eastAsia="en-NZ"/>
              </w:rPr>
              <w:t>.</w:t>
            </w:r>
            <w:r w:rsidR="00506E73">
              <w:rPr>
                <w:rFonts w:asciiTheme="minorHAnsi" w:eastAsia="Times New Roman" w:hAnsiTheme="minorHAnsi" w:cstheme="minorBidi"/>
                <w:lang w:eastAsia="en-NZ"/>
              </w:rPr>
              <w:t xml:space="preserve"> </w:t>
            </w:r>
            <w:r w:rsidR="0093401E">
              <w:rPr>
                <w:rFonts w:asciiTheme="minorHAnsi" w:eastAsia="Times New Roman" w:hAnsiTheme="minorHAnsi" w:cstheme="minorBidi"/>
                <w:lang w:eastAsia="en-NZ"/>
              </w:rPr>
              <w:t xml:space="preserve">Only </w:t>
            </w:r>
            <w:r w:rsidR="00506E73">
              <w:rPr>
                <w:rFonts w:asciiTheme="minorHAnsi" w:eastAsia="Times New Roman" w:hAnsiTheme="minorHAnsi" w:cstheme="minorBidi"/>
                <w:lang w:eastAsia="en-NZ"/>
              </w:rPr>
              <w:t xml:space="preserve">Matariki </w:t>
            </w:r>
            <w:r w:rsidR="0093401E">
              <w:rPr>
                <w:rFonts w:asciiTheme="minorHAnsi" w:eastAsia="Times New Roman" w:hAnsiTheme="minorHAnsi" w:cstheme="minorBidi"/>
                <w:lang w:eastAsia="en-NZ"/>
              </w:rPr>
              <w:t xml:space="preserve">currently </w:t>
            </w:r>
            <w:r w:rsidR="00506E73">
              <w:rPr>
                <w:rFonts w:asciiTheme="minorHAnsi" w:eastAsia="Times New Roman" w:hAnsiTheme="minorHAnsi" w:cstheme="minorBidi"/>
                <w:lang w:eastAsia="en-NZ"/>
              </w:rPr>
              <w:t>require safe tree certification</w:t>
            </w:r>
            <w:r w:rsidR="005A230C">
              <w:rPr>
                <w:rFonts w:asciiTheme="minorHAnsi" w:eastAsia="Times New Roman" w:hAnsiTheme="minorHAnsi" w:cstheme="minorBidi"/>
                <w:lang w:eastAsia="en-NZ"/>
              </w:rPr>
              <w:t xml:space="preserve"> of contractors </w:t>
            </w:r>
            <w:r w:rsidR="00AD782D">
              <w:rPr>
                <w:rFonts w:asciiTheme="minorHAnsi" w:eastAsia="Times New Roman" w:hAnsiTheme="minorHAnsi" w:cstheme="minorBidi"/>
                <w:lang w:eastAsia="en-NZ"/>
              </w:rPr>
              <w:t xml:space="preserve">supplying logs </w:t>
            </w:r>
            <w:r w:rsidR="005A230C">
              <w:rPr>
                <w:rFonts w:asciiTheme="minorHAnsi" w:eastAsia="Times New Roman" w:hAnsiTheme="minorHAnsi" w:cstheme="minorBidi"/>
                <w:lang w:eastAsia="en-NZ"/>
              </w:rPr>
              <w:t>– ideally th</w:t>
            </w:r>
            <w:r w:rsidR="001D6495">
              <w:rPr>
                <w:rFonts w:asciiTheme="minorHAnsi" w:eastAsia="Times New Roman" w:hAnsiTheme="minorHAnsi" w:cstheme="minorBidi"/>
                <w:lang w:eastAsia="en-NZ"/>
              </w:rPr>
              <w:t xml:space="preserve">is should be </w:t>
            </w:r>
            <w:r w:rsidR="00AD782D">
              <w:rPr>
                <w:rFonts w:asciiTheme="minorHAnsi" w:eastAsia="Times New Roman" w:hAnsiTheme="minorHAnsi" w:cstheme="minorBidi"/>
                <w:lang w:eastAsia="en-NZ"/>
              </w:rPr>
              <w:t>required as general practice</w:t>
            </w:r>
            <w:r w:rsidR="00506E73">
              <w:rPr>
                <w:rFonts w:asciiTheme="minorHAnsi" w:eastAsia="Times New Roman" w:hAnsiTheme="minorHAnsi" w:cstheme="minorBidi"/>
                <w:lang w:eastAsia="en-NZ"/>
              </w:rPr>
              <w:t xml:space="preserve">. </w:t>
            </w:r>
            <w:r w:rsidR="001D1CD3">
              <w:rPr>
                <w:rFonts w:asciiTheme="minorHAnsi" w:eastAsia="Times New Roman" w:hAnsiTheme="minorHAnsi" w:cstheme="minorBidi"/>
                <w:lang w:eastAsia="en-NZ"/>
              </w:rPr>
              <w:t xml:space="preserve">Andy – </w:t>
            </w:r>
            <w:r w:rsidR="00252493">
              <w:rPr>
                <w:rFonts w:asciiTheme="minorHAnsi" w:eastAsia="Times New Roman" w:hAnsiTheme="minorHAnsi" w:cstheme="minorBidi"/>
                <w:lang w:eastAsia="en-NZ"/>
              </w:rPr>
              <w:t xml:space="preserve">this </w:t>
            </w:r>
            <w:r w:rsidR="001D1CD3">
              <w:rPr>
                <w:rFonts w:asciiTheme="minorHAnsi" w:eastAsia="Times New Roman" w:hAnsiTheme="minorHAnsi" w:cstheme="minorBidi"/>
                <w:lang w:eastAsia="en-NZ"/>
              </w:rPr>
              <w:t>would also bring consistency with cost of certification</w:t>
            </w:r>
            <w:r w:rsidR="00252493">
              <w:rPr>
                <w:rFonts w:asciiTheme="minorHAnsi" w:eastAsia="Times New Roman" w:hAnsiTheme="minorHAnsi" w:cstheme="minorBidi"/>
                <w:lang w:eastAsia="en-NZ"/>
              </w:rPr>
              <w:t>. A</w:t>
            </w:r>
            <w:r w:rsidR="00237972">
              <w:rPr>
                <w:rFonts w:asciiTheme="minorHAnsi" w:eastAsia="Times New Roman" w:hAnsiTheme="minorHAnsi" w:cstheme="minorBidi"/>
                <w:lang w:eastAsia="en-NZ"/>
              </w:rPr>
              <w:t xml:space="preserve">round </w:t>
            </w:r>
            <w:r w:rsidR="003F063B">
              <w:rPr>
                <w:rFonts w:asciiTheme="minorHAnsi" w:eastAsia="Times New Roman" w:hAnsiTheme="minorHAnsi" w:cstheme="minorBidi"/>
                <w:lang w:eastAsia="en-NZ"/>
              </w:rPr>
              <w:t xml:space="preserve">60% of contractors </w:t>
            </w:r>
            <w:r w:rsidR="00237972">
              <w:rPr>
                <w:rFonts w:asciiTheme="minorHAnsi" w:eastAsia="Times New Roman" w:hAnsiTheme="minorHAnsi" w:cstheme="minorBidi"/>
                <w:lang w:eastAsia="en-NZ"/>
              </w:rPr>
              <w:t xml:space="preserve">are </w:t>
            </w:r>
            <w:r w:rsidR="003F063B">
              <w:rPr>
                <w:rFonts w:asciiTheme="minorHAnsi" w:eastAsia="Times New Roman" w:hAnsiTheme="minorHAnsi" w:cstheme="minorBidi"/>
                <w:lang w:eastAsia="en-NZ"/>
              </w:rPr>
              <w:t>certified</w:t>
            </w:r>
            <w:r w:rsidR="00304E2E">
              <w:rPr>
                <w:rFonts w:asciiTheme="minorHAnsi" w:eastAsia="Times New Roman" w:hAnsiTheme="minorHAnsi" w:cstheme="minorBidi"/>
                <w:lang w:eastAsia="en-NZ"/>
              </w:rPr>
              <w:t xml:space="preserve"> in NZ and 70 % of FICA members</w:t>
            </w:r>
            <w:r w:rsidR="003F063B">
              <w:rPr>
                <w:rFonts w:asciiTheme="minorHAnsi" w:eastAsia="Times New Roman" w:hAnsiTheme="minorHAnsi" w:cstheme="minorBidi"/>
                <w:lang w:eastAsia="en-NZ"/>
              </w:rPr>
              <w:t xml:space="preserve">. </w:t>
            </w:r>
            <w:r w:rsidR="00ED7687">
              <w:rPr>
                <w:rFonts w:asciiTheme="minorHAnsi" w:eastAsia="Times New Roman" w:hAnsiTheme="minorHAnsi" w:cstheme="minorBidi"/>
                <w:lang w:eastAsia="en-NZ"/>
              </w:rPr>
              <w:t xml:space="preserve">Vaughn – is </w:t>
            </w:r>
            <w:r w:rsidR="005B3228">
              <w:rPr>
                <w:rFonts w:asciiTheme="minorHAnsi" w:eastAsia="Times New Roman" w:hAnsiTheme="minorHAnsi" w:cstheme="minorBidi"/>
                <w:lang w:eastAsia="en-NZ"/>
              </w:rPr>
              <w:t xml:space="preserve">certification </w:t>
            </w:r>
            <w:r w:rsidR="00ED7687">
              <w:rPr>
                <w:rFonts w:asciiTheme="minorHAnsi" w:eastAsia="Times New Roman" w:hAnsiTheme="minorHAnsi" w:cstheme="minorBidi"/>
                <w:lang w:eastAsia="en-NZ"/>
              </w:rPr>
              <w:t>to a standard</w:t>
            </w:r>
            <w:r w:rsidR="005B3228">
              <w:rPr>
                <w:rFonts w:asciiTheme="minorHAnsi" w:eastAsia="Times New Roman" w:hAnsiTheme="minorHAnsi" w:cstheme="minorBidi"/>
                <w:lang w:eastAsia="en-NZ"/>
              </w:rPr>
              <w:t>,</w:t>
            </w:r>
            <w:r w:rsidR="00ED7687">
              <w:rPr>
                <w:rFonts w:asciiTheme="minorHAnsi" w:eastAsia="Times New Roman" w:hAnsiTheme="minorHAnsi" w:cstheme="minorBidi"/>
                <w:lang w:eastAsia="en-NZ"/>
              </w:rPr>
              <w:t xml:space="preserve"> or industry standard</w:t>
            </w:r>
            <w:r w:rsidR="005B3228">
              <w:rPr>
                <w:rFonts w:asciiTheme="minorHAnsi" w:eastAsia="Times New Roman" w:hAnsiTheme="minorHAnsi" w:cstheme="minorBidi"/>
                <w:lang w:eastAsia="en-NZ"/>
              </w:rPr>
              <w:t>?</w:t>
            </w:r>
            <w:r w:rsidR="00ED7687">
              <w:rPr>
                <w:rFonts w:asciiTheme="minorHAnsi" w:eastAsia="Times New Roman" w:hAnsiTheme="minorHAnsi" w:cstheme="minorBidi"/>
                <w:lang w:eastAsia="en-NZ"/>
              </w:rPr>
              <w:t xml:space="preserve"> </w:t>
            </w:r>
            <w:r w:rsidR="00110E37">
              <w:rPr>
                <w:rFonts w:asciiTheme="minorHAnsi" w:eastAsia="Times New Roman" w:hAnsiTheme="minorHAnsi" w:cstheme="minorBidi"/>
                <w:lang w:eastAsia="en-NZ"/>
              </w:rPr>
              <w:t xml:space="preserve">Rowan - </w:t>
            </w:r>
            <w:r w:rsidR="00C73449">
              <w:rPr>
                <w:rFonts w:asciiTheme="minorHAnsi" w:eastAsia="Times New Roman" w:hAnsiTheme="minorHAnsi" w:cstheme="minorBidi"/>
                <w:lang w:eastAsia="en-NZ"/>
              </w:rPr>
              <w:t>is to industry standard – Safetree and LTSC for trucks (</w:t>
            </w:r>
            <w:r w:rsidR="00746333">
              <w:rPr>
                <w:rFonts w:asciiTheme="minorHAnsi" w:eastAsia="Times New Roman" w:hAnsiTheme="minorHAnsi" w:cstheme="minorBidi"/>
                <w:lang w:eastAsia="en-NZ"/>
              </w:rPr>
              <w:t xml:space="preserve">45% to </w:t>
            </w:r>
            <w:r w:rsidR="00110E37">
              <w:rPr>
                <w:rFonts w:asciiTheme="minorHAnsi" w:eastAsia="Times New Roman" w:hAnsiTheme="minorHAnsi" w:cstheme="minorBidi"/>
                <w:lang w:eastAsia="en-NZ"/>
              </w:rPr>
              <w:t>50</w:t>
            </w:r>
            <w:r w:rsidR="00C73449">
              <w:rPr>
                <w:rFonts w:asciiTheme="minorHAnsi" w:eastAsia="Times New Roman" w:hAnsiTheme="minorHAnsi" w:cstheme="minorBidi"/>
                <w:lang w:eastAsia="en-NZ"/>
              </w:rPr>
              <w:t>%).</w:t>
            </w:r>
            <w:r w:rsidR="009E35A3">
              <w:rPr>
                <w:rFonts w:asciiTheme="minorHAnsi" w:eastAsia="Times New Roman" w:hAnsiTheme="minorHAnsi" w:cstheme="minorBidi"/>
                <w:lang w:eastAsia="en-NZ"/>
              </w:rPr>
              <w:t xml:space="preserve"> </w:t>
            </w:r>
            <w:r w:rsidR="00746333">
              <w:rPr>
                <w:rFonts w:asciiTheme="minorHAnsi" w:eastAsia="Times New Roman" w:hAnsiTheme="minorHAnsi" w:cstheme="minorBidi"/>
                <w:lang w:eastAsia="en-NZ"/>
              </w:rPr>
              <w:t xml:space="preserve">FICA have aspirational targets for certification. </w:t>
            </w:r>
            <w:r w:rsidR="00516C46">
              <w:rPr>
                <w:rFonts w:asciiTheme="minorHAnsi" w:eastAsia="Times New Roman" w:hAnsiTheme="minorHAnsi" w:cstheme="minorBidi"/>
                <w:lang w:eastAsia="en-NZ"/>
              </w:rPr>
              <w:t xml:space="preserve">Looking to </w:t>
            </w:r>
            <w:r w:rsidR="009E35A3">
              <w:rPr>
                <w:rFonts w:asciiTheme="minorHAnsi" w:eastAsia="Times New Roman" w:hAnsiTheme="minorHAnsi" w:cstheme="minorBidi"/>
                <w:lang w:eastAsia="en-NZ"/>
              </w:rPr>
              <w:t>st</w:t>
            </w:r>
            <w:r w:rsidR="007D13AD">
              <w:rPr>
                <w:rFonts w:asciiTheme="minorHAnsi" w:eastAsia="Times New Roman" w:hAnsiTheme="minorHAnsi" w:cstheme="minorBidi"/>
                <w:lang w:eastAsia="en-NZ"/>
              </w:rPr>
              <w:t>andardise</w:t>
            </w:r>
            <w:r w:rsidR="009E35A3">
              <w:rPr>
                <w:rFonts w:asciiTheme="minorHAnsi" w:eastAsia="Times New Roman" w:hAnsiTheme="minorHAnsi" w:cstheme="minorBidi"/>
                <w:lang w:eastAsia="en-NZ"/>
              </w:rPr>
              <w:t xml:space="preserve"> </w:t>
            </w:r>
            <w:r w:rsidR="00516C46">
              <w:rPr>
                <w:rFonts w:asciiTheme="minorHAnsi" w:eastAsia="Times New Roman" w:hAnsiTheme="minorHAnsi" w:cstheme="minorBidi"/>
                <w:lang w:eastAsia="en-NZ"/>
              </w:rPr>
              <w:t xml:space="preserve">towards </w:t>
            </w:r>
            <w:r w:rsidR="009E35A3">
              <w:rPr>
                <w:rFonts w:asciiTheme="minorHAnsi" w:eastAsia="Times New Roman" w:hAnsiTheme="minorHAnsi" w:cstheme="minorBidi"/>
                <w:lang w:eastAsia="en-NZ"/>
              </w:rPr>
              <w:t xml:space="preserve">30 to 50% </w:t>
            </w:r>
            <w:r w:rsidR="00516C46">
              <w:rPr>
                <w:rFonts w:asciiTheme="minorHAnsi" w:eastAsia="Times New Roman" w:hAnsiTheme="minorHAnsi" w:cstheme="minorBidi"/>
                <w:lang w:eastAsia="en-NZ"/>
              </w:rPr>
              <w:t xml:space="preserve">for approach to </w:t>
            </w:r>
            <w:r w:rsidR="009E35A3">
              <w:rPr>
                <w:rFonts w:asciiTheme="minorHAnsi" w:eastAsia="Times New Roman" w:hAnsiTheme="minorHAnsi" w:cstheme="minorBidi"/>
                <w:lang w:eastAsia="en-NZ"/>
              </w:rPr>
              <w:t xml:space="preserve">critical rules  </w:t>
            </w:r>
          </w:p>
          <w:p w14:paraId="7897F1D5" w14:textId="66F9AC17" w:rsidR="009A6E77" w:rsidRDefault="00C90933" w:rsidP="00544F19">
            <w:pPr>
              <w:pStyle w:val="Location"/>
              <w:numPr>
                <w:ilvl w:val="0"/>
                <w:numId w:val="3"/>
              </w:numPr>
              <w:spacing w:before="0" w:after="120" w:line="240" w:lineRule="auto"/>
              <w:contextualSpacing/>
              <w:jc w:val="left"/>
              <w:rPr>
                <w:rFonts w:asciiTheme="minorHAnsi" w:eastAsia="Times New Roman" w:hAnsiTheme="minorHAnsi" w:cstheme="minorBidi"/>
                <w:lang w:eastAsia="en-NZ"/>
              </w:rPr>
            </w:pPr>
            <w:r>
              <w:rPr>
                <w:rFonts w:asciiTheme="minorHAnsi" w:eastAsia="Times New Roman" w:hAnsiTheme="minorHAnsi" w:cstheme="minorBidi"/>
                <w:lang w:eastAsia="en-NZ"/>
              </w:rPr>
              <w:t xml:space="preserve">Met with Mark in August </w:t>
            </w:r>
            <w:r w:rsidR="005347CD">
              <w:rPr>
                <w:rFonts w:asciiTheme="minorHAnsi" w:eastAsia="Times New Roman" w:hAnsiTheme="minorHAnsi" w:cstheme="minorBidi"/>
                <w:lang w:eastAsia="en-NZ"/>
              </w:rPr>
              <w:t>covering issues requiring attention</w:t>
            </w:r>
            <w:r w:rsidR="009A7228">
              <w:rPr>
                <w:rFonts w:asciiTheme="minorHAnsi" w:eastAsia="Times New Roman" w:hAnsiTheme="minorHAnsi" w:cstheme="minorBidi"/>
                <w:lang w:eastAsia="en-NZ"/>
              </w:rPr>
              <w:t>: the d</w:t>
            </w:r>
            <w:r>
              <w:rPr>
                <w:rFonts w:asciiTheme="minorHAnsi" w:eastAsia="Times New Roman" w:hAnsiTheme="minorHAnsi" w:cstheme="minorBidi"/>
                <w:lang w:eastAsia="en-NZ"/>
              </w:rPr>
              <w:t>es</w:t>
            </w:r>
            <w:r w:rsidR="0065293A">
              <w:rPr>
                <w:rFonts w:asciiTheme="minorHAnsi" w:eastAsia="Times New Roman" w:hAnsiTheme="minorHAnsi" w:cstheme="minorBidi"/>
                <w:lang w:eastAsia="en-NZ"/>
              </w:rPr>
              <w:t xml:space="preserve">ktop audit </w:t>
            </w:r>
            <w:r w:rsidR="009A7228">
              <w:rPr>
                <w:rFonts w:asciiTheme="minorHAnsi" w:eastAsia="Times New Roman" w:hAnsiTheme="minorHAnsi" w:cstheme="minorBidi"/>
                <w:lang w:eastAsia="en-NZ"/>
              </w:rPr>
              <w:t xml:space="preserve">has been </w:t>
            </w:r>
            <w:r w:rsidR="0065293A">
              <w:rPr>
                <w:rFonts w:asciiTheme="minorHAnsi" w:eastAsia="Times New Roman" w:hAnsiTheme="minorHAnsi" w:cstheme="minorBidi"/>
                <w:lang w:eastAsia="en-NZ"/>
              </w:rPr>
              <w:t>revised</w:t>
            </w:r>
            <w:r w:rsidR="00A80D7C">
              <w:rPr>
                <w:rFonts w:asciiTheme="minorHAnsi" w:eastAsia="Times New Roman" w:hAnsiTheme="minorHAnsi" w:cstheme="minorBidi"/>
                <w:lang w:eastAsia="en-NZ"/>
              </w:rPr>
              <w:t>,</w:t>
            </w:r>
            <w:r w:rsidR="0065293A">
              <w:rPr>
                <w:rFonts w:asciiTheme="minorHAnsi" w:eastAsia="Times New Roman" w:hAnsiTheme="minorHAnsi" w:cstheme="minorBidi"/>
                <w:lang w:eastAsia="en-NZ"/>
              </w:rPr>
              <w:t xml:space="preserve"> standardised and </w:t>
            </w:r>
            <w:r w:rsidR="00A80D7C">
              <w:rPr>
                <w:rFonts w:asciiTheme="minorHAnsi" w:eastAsia="Times New Roman" w:hAnsiTheme="minorHAnsi" w:cstheme="minorBidi"/>
                <w:lang w:eastAsia="en-NZ"/>
              </w:rPr>
              <w:t xml:space="preserve">has a </w:t>
            </w:r>
            <w:r w:rsidR="0065293A">
              <w:rPr>
                <w:rFonts w:asciiTheme="minorHAnsi" w:eastAsia="Times New Roman" w:hAnsiTheme="minorHAnsi" w:cstheme="minorBidi"/>
                <w:lang w:eastAsia="en-NZ"/>
              </w:rPr>
              <w:t>moderation of process. Making certification more fit for purpose</w:t>
            </w:r>
            <w:r w:rsidR="000D6111">
              <w:rPr>
                <w:rFonts w:asciiTheme="minorHAnsi" w:eastAsia="Times New Roman" w:hAnsiTheme="minorHAnsi" w:cstheme="minorBidi"/>
                <w:lang w:eastAsia="en-NZ"/>
              </w:rPr>
              <w:t xml:space="preserve"> to have commercial value</w:t>
            </w:r>
            <w:r w:rsidR="0065293A">
              <w:rPr>
                <w:rFonts w:asciiTheme="minorHAnsi" w:eastAsia="Times New Roman" w:hAnsiTheme="minorHAnsi" w:cstheme="minorBidi"/>
                <w:lang w:eastAsia="en-NZ"/>
              </w:rPr>
              <w:t xml:space="preserve">. </w:t>
            </w:r>
            <w:r w:rsidR="007D13AD">
              <w:rPr>
                <w:rFonts w:asciiTheme="minorHAnsi" w:eastAsia="Times New Roman" w:hAnsiTheme="minorHAnsi" w:cstheme="minorBidi"/>
                <w:lang w:eastAsia="en-NZ"/>
              </w:rPr>
              <w:t>Consistency</w:t>
            </w:r>
            <w:r w:rsidR="000D6111">
              <w:rPr>
                <w:rFonts w:asciiTheme="minorHAnsi" w:eastAsia="Times New Roman" w:hAnsiTheme="minorHAnsi" w:cstheme="minorBidi"/>
                <w:lang w:eastAsia="en-NZ"/>
              </w:rPr>
              <w:t xml:space="preserve"> crea</w:t>
            </w:r>
            <w:r w:rsidR="00193D11">
              <w:rPr>
                <w:rFonts w:asciiTheme="minorHAnsi" w:eastAsia="Times New Roman" w:hAnsiTheme="minorHAnsi" w:cstheme="minorBidi"/>
                <w:lang w:eastAsia="en-NZ"/>
              </w:rPr>
              <w:t>t</w:t>
            </w:r>
            <w:r w:rsidR="000D6111">
              <w:rPr>
                <w:rFonts w:asciiTheme="minorHAnsi" w:eastAsia="Times New Roman" w:hAnsiTheme="minorHAnsi" w:cstheme="minorBidi"/>
                <w:lang w:eastAsia="en-NZ"/>
              </w:rPr>
              <w:t xml:space="preserve">es </w:t>
            </w:r>
            <w:r w:rsidR="00193D11">
              <w:rPr>
                <w:rFonts w:asciiTheme="minorHAnsi" w:eastAsia="Times New Roman" w:hAnsiTheme="minorHAnsi" w:cstheme="minorBidi"/>
                <w:lang w:eastAsia="en-NZ"/>
              </w:rPr>
              <w:t>c</w:t>
            </w:r>
            <w:r w:rsidR="007D13AD">
              <w:rPr>
                <w:rFonts w:asciiTheme="minorHAnsi" w:eastAsia="Times New Roman" w:hAnsiTheme="minorHAnsi" w:cstheme="minorBidi"/>
                <w:lang w:eastAsia="en-NZ"/>
              </w:rPr>
              <w:t>redibility</w:t>
            </w:r>
            <w:r w:rsidR="00193D11">
              <w:rPr>
                <w:rFonts w:asciiTheme="minorHAnsi" w:eastAsia="Times New Roman" w:hAnsiTheme="minorHAnsi" w:cstheme="minorBidi"/>
                <w:lang w:eastAsia="en-NZ"/>
              </w:rPr>
              <w:t>.</w:t>
            </w:r>
            <w:r w:rsidR="007D13AD">
              <w:rPr>
                <w:rFonts w:asciiTheme="minorHAnsi" w:eastAsia="Times New Roman" w:hAnsiTheme="minorHAnsi" w:cstheme="minorBidi"/>
                <w:lang w:eastAsia="en-NZ"/>
              </w:rPr>
              <w:t xml:space="preserve"> Andy – can certification be removed</w:t>
            </w:r>
            <w:r w:rsidR="00193D11">
              <w:rPr>
                <w:rFonts w:asciiTheme="minorHAnsi" w:eastAsia="Times New Roman" w:hAnsiTheme="minorHAnsi" w:cstheme="minorBidi"/>
                <w:lang w:eastAsia="en-NZ"/>
              </w:rPr>
              <w:t xml:space="preserve"> if not maintained</w:t>
            </w:r>
            <w:r w:rsidR="007D13AD">
              <w:rPr>
                <w:rFonts w:asciiTheme="minorHAnsi" w:eastAsia="Times New Roman" w:hAnsiTheme="minorHAnsi" w:cstheme="minorBidi"/>
                <w:lang w:eastAsia="en-NZ"/>
              </w:rPr>
              <w:t xml:space="preserve">? Certification has corrective </w:t>
            </w:r>
            <w:r w:rsidR="00193D11">
              <w:rPr>
                <w:rFonts w:asciiTheme="minorHAnsi" w:eastAsia="Times New Roman" w:hAnsiTheme="minorHAnsi" w:cstheme="minorBidi"/>
                <w:lang w:eastAsia="en-NZ"/>
              </w:rPr>
              <w:t>actions</w:t>
            </w:r>
            <w:r w:rsidR="006421AB">
              <w:rPr>
                <w:rFonts w:asciiTheme="minorHAnsi" w:eastAsia="Times New Roman" w:hAnsiTheme="minorHAnsi" w:cstheme="minorBidi"/>
                <w:lang w:eastAsia="en-NZ"/>
              </w:rPr>
              <w:t xml:space="preserve"> and process for removal</w:t>
            </w:r>
            <w:r w:rsidR="00193D11">
              <w:rPr>
                <w:rFonts w:asciiTheme="minorHAnsi" w:eastAsia="Times New Roman" w:hAnsiTheme="minorHAnsi" w:cstheme="minorBidi"/>
                <w:lang w:eastAsia="en-NZ"/>
              </w:rPr>
              <w:t>,</w:t>
            </w:r>
            <w:r w:rsidR="007D13AD">
              <w:rPr>
                <w:rFonts w:asciiTheme="minorHAnsi" w:eastAsia="Times New Roman" w:hAnsiTheme="minorHAnsi" w:cstheme="minorBidi"/>
                <w:lang w:eastAsia="en-NZ"/>
              </w:rPr>
              <w:t xml:space="preserve"> but </w:t>
            </w:r>
            <w:r w:rsidR="00193D11">
              <w:rPr>
                <w:rFonts w:asciiTheme="minorHAnsi" w:eastAsia="Times New Roman" w:hAnsiTheme="minorHAnsi" w:cstheme="minorBidi"/>
                <w:lang w:eastAsia="en-NZ"/>
              </w:rPr>
              <w:t xml:space="preserve">the </w:t>
            </w:r>
            <w:r w:rsidR="007D13AD">
              <w:rPr>
                <w:rFonts w:asciiTheme="minorHAnsi" w:eastAsia="Times New Roman" w:hAnsiTheme="minorHAnsi" w:cstheme="minorBidi"/>
                <w:lang w:eastAsia="en-NZ"/>
              </w:rPr>
              <w:t>foc</w:t>
            </w:r>
            <w:r w:rsidR="00657AF4">
              <w:rPr>
                <w:rFonts w:asciiTheme="minorHAnsi" w:eastAsia="Times New Roman" w:hAnsiTheme="minorHAnsi" w:cstheme="minorBidi"/>
                <w:lang w:eastAsia="en-NZ"/>
              </w:rPr>
              <w:t>u</w:t>
            </w:r>
            <w:r w:rsidR="007D13AD">
              <w:rPr>
                <w:rFonts w:asciiTheme="minorHAnsi" w:eastAsia="Times New Roman" w:hAnsiTheme="minorHAnsi" w:cstheme="minorBidi"/>
                <w:lang w:eastAsia="en-NZ"/>
              </w:rPr>
              <w:t xml:space="preserve">s is having </w:t>
            </w:r>
            <w:r w:rsidR="00193D11">
              <w:rPr>
                <w:rFonts w:asciiTheme="minorHAnsi" w:eastAsia="Times New Roman" w:hAnsiTheme="minorHAnsi" w:cstheme="minorBidi"/>
                <w:lang w:eastAsia="en-NZ"/>
              </w:rPr>
              <w:t xml:space="preserve">greater </w:t>
            </w:r>
            <w:r w:rsidR="007D13AD">
              <w:rPr>
                <w:rFonts w:asciiTheme="minorHAnsi" w:eastAsia="Times New Roman" w:hAnsiTheme="minorHAnsi" w:cstheme="minorBidi"/>
                <w:lang w:eastAsia="en-NZ"/>
              </w:rPr>
              <w:t xml:space="preserve">participation. If there is an incident/breach </w:t>
            </w:r>
            <w:r w:rsidR="00657AF4">
              <w:rPr>
                <w:rFonts w:asciiTheme="minorHAnsi" w:eastAsia="Times New Roman" w:hAnsiTheme="minorHAnsi" w:cstheme="minorBidi"/>
                <w:lang w:eastAsia="en-NZ"/>
              </w:rPr>
              <w:t>the</w:t>
            </w:r>
            <w:r w:rsidR="00193D11">
              <w:rPr>
                <w:rFonts w:asciiTheme="minorHAnsi" w:eastAsia="Times New Roman" w:hAnsiTheme="minorHAnsi" w:cstheme="minorBidi"/>
                <w:lang w:eastAsia="en-NZ"/>
              </w:rPr>
              <w:t>n</w:t>
            </w:r>
            <w:r w:rsidR="00657AF4">
              <w:rPr>
                <w:rFonts w:asciiTheme="minorHAnsi" w:eastAsia="Times New Roman" w:hAnsiTheme="minorHAnsi" w:cstheme="minorBidi"/>
                <w:lang w:eastAsia="en-NZ"/>
              </w:rPr>
              <w:t xml:space="preserve"> this </w:t>
            </w:r>
            <w:r w:rsidR="00193D11">
              <w:rPr>
                <w:rFonts w:asciiTheme="minorHAnsi" w:eastAsia="Times New Roman" w:hAnsiTheme="minorHAnsi" w:cstheme="minorBidi"/>
                <w:lang w:eastAsia="en-NZ"/>
              </w:rPr>
              <w:t xml:space="preserve">is </w:t>
            </w:r>
            <w:r w:rsidR="00657AF4">
              <w:rPr>
                <w:rFonts w:asciiTheme="minorHAnsi" w:eastAsia="Times New Roman" w:hAnsiTheme="minorHAnsi" w:cstheme="minorBidi"/>
                <w:lang w:eastAsia="en-NZ"/>
              </w:rPr>
              <w:t>addressed</w:t>
            </w:r>
            <w:r w:rsidR="005E6614">
              <w:rPr>
                <w:rFonts w:asciiTheme="minorHAnsi" w:eastAsia="Times New Roman" w:hAnsiTheme="minorHAnsi" w:cstheme="minorBidi"/>
                <w:lang w:eastAsia="en-NZ"/>
              </w:rPr>
              <w:t xml:space="preserve"> with consequences</w:t>
            </w:r>
            <w:r w:rsidR="00657AF4">
              <w:rPr>
                <w:rFonts w:asciiTheme="minorHAnsi" w:eastAsia="Times New Roman" w:hAnsiTheme="minorHAnsi" w:cstheme="minorBidi"/>
                <w:lang w:eastAsia="en-NZ"/>
              </w:rPr>
              <w:t>.</w:t>
            </w:r>
            <w:r w:rsidR="00B56F8B">
              <w:rPr>
                <w:rFonts w:asciiTheme="minorHAnsi" w:eastAsia="Times New Roman" w:hAnsiTheme="minorHAnsi" w:cstheme="minorBidi"/>
                <w:lang w:eastAsia="en-NZ"/>
              </w:rPr>
              <w:t xml:space="preserve"> Andy – </w:t>
            </w:r>
            <w:r w:rsidR="00DC7675">
              <w:rPr>
                <w:rFonts w:asciiTheme="minorHAnsi" w:eastAsia="Times New Roman" w:hAnsiTheme="minorHAnsi" w:cstheme="minorBidi"/>
                <w:lang w:eastAsia="en-NZ"/>
              </w:rPr>
              <w:t xml:space="preserve">this is </w:t>
            </w:r>
            <w:r w:rsidR="00BD286A">
              <w:rPr>
                <w:rFonts w:asciiTheme="minorHAnsi" w:eastAsia="Times New Roman" w:hAnsiTheme="minorHAnsi" w:cstheme="minorBidi"/>
                <w:lang w:eastAsia="en-NZ"/>
              </w:rPr>
              <w:t>especially</w:t>
            </w:r>
            <w:r w:rsidR="00B56F8B">
              <w:rPr>
                <w:rFonts w:asciiTheme="minorHAnsi" w:eastAsia="Times New Roman" w:hAnsiTheme="minorHAnsi" w:cstheme="minorBidi"/>
                <w:lang w:eastAsia="en-NZ"/>
              </w:rPr>
              <w:t xml:space="preserve"> important for manual falling certification</w:t>
            </w:r>
            <w:r w:rsidR="00DC7675">
              <w:rPr>
                <w:rFonts w:asciiTheme="minorHAnsi" w:eastAsia="Times New Roman" w:hAnsiTheme="minorHAnsi" w:cstheme="minorBidi"/>
                <w:lang w:eastAsia="en-NZ"/>
              </w:rPr>
              <w:t>.</w:t>
            </w:r>
            <w:r w:rsidR="00657AF4">
              <w:rPr>
                <w:rFonts w:asciiTheme="minorHAnsi" w:eastAsia="Times New Roman" w:hAnsiTheme="minorHAnsi" w:cstheme="minorBidi"/>
                <w:lang w:eastAsia="en-NZ"/>
              </w:rPr>
              <w:t xml:space="preserve"> Who makes the removal decision? </w:t>
            </w:r>
            <w:r w:rsidR="00C02842" w:rsidRPr="008437AD">
              <w:rPr>
                <w:rFonts w:asciiTheme="minorHAnsi" w:eastAsia="Times New Roman" w:hAnsiTheme="minorHAnsi" w:cstheme="minorBidi"/>
                <w:b/>
                <w:bCs/>
                <w:lang w:eastAsia="en-NZ"/>
              </w:rPr>
              <w:t xml:space="preserve">See Appendix </w:t>
            </w:r>
            <w:r w:rsidR="008437AD">
              <w:rPr>
                <w:rFonts w:asciiTheme="minorHAnsi" w:eastAsia="Times New Roman" w:hAnsiTheme="minorHAnsi" w:cstheme="minorBidi"/>
                <w:b/>
                <w:bCs/>
                <w:lang w:eastAsia="en-NZ"/>
              </w:rPr>
              <w:t>4</w:t>
            </w:r>
            <w:r w:rsidR="0077706D">
              <w:rPr>
                <w:rFonts w:asciiTheme="minorHAnsi" w:eastAsia="Times New Roman" w:hAnsiTheme="minorHAnsi" w:cstheme="minorBidi"/>
                <w:lang w:eastAsia="en-NZ"/>
              </w:rPr>
              <w:t xml:space="preserve"> presentation to FISC Auditors</w:t>
            </w:r>
            <w:r w:rsidR="00657AF4">
              <w:rPr>
                <w:rFonts w:asciiTheme="minorHAnsi" w:eastAsia="Times New Roman" w:hAnsiTheme="minorHAnsi" w:cstheme="minorBidi"/>
                <w:lang w:eastAsia="en-NZ"/>
              </w:rPr>
              <w:t xml:space="preserve">. </w:t>
            </w:r>
          </w:p>
          <w:p w14:paraId="3308DDC2" w14:textId="26ED3EED" w:rsidR="00FF7EF6" w:rsidRPr="006573C4" w:rsidRDefault="00FF7EF6" w:rsidP="00544F19">
            <w:pPr>
              <w:pStyle w:val="Location"/>
              <w:numPr>
                <w:ilvl w:val="0"/>
                <w:numId w:val="3"/>
              </w:numPr>
              <w:spacing w:before="0" w:after="120" w:line="240" w:lineRule="auto"/>
              <w:contextualSpacing/>
              <w:jc w:val="left"/>
              <w:rPr>
                <w:rFonts w:asciiTheme="minorHAnsi" w:eastAsia="Times New Roman" w:hAnsiTheme="minorHAnsi" w:cstheme="minorBidi"/>
                <w:lang w:eastAsia="en-NZ"/>
              </w:rPr>
            </w:pPr>
            <w:r>
              <w:rPr>
                <w:rFonts w:asciiTheme="minorHAnsi" w:eastAsia="Times New Roman" w:hAnsiTheme="minorHAnsi" w:cstheme="minorBidi"/>
                <w:lang w:eastAsia="en-NZ"/>
              </w:rPr>
              <w:t xml:space="preserve">One </w:t>
            </w:r>
            <w:r w:rsidR="00FB419C">
              <w:rPr>
                <w:rFonts w:asciiTheme="minorHAnsi" w:eastAsia="Times New Roman" w:hAnsiTheme="minorHAnsi" w:cstheme="minorBidi"/>
                <w:lang w:eastAsia="en-NZ"/>
              </w:rPr>
              <w:t>registry</w:t>
            </w:r>
            <w:r>
              <w:rPr>
                <w:rFonts w:asciiTheme="minorHAnsi" w:eastAsia="Times New Roman" w:hAnsiTheme="minorHAnsi" w:cstheme="minorBidi"/>
                <w:lang w:eastAsia="en-NZ"/>
              </w:rPr>
              <w:t xml:space="preserve"> for all </w:t>
            </w:r>
            <w:r w:rsidR="00FB419C">
              <w:rPr>
                <w:rFonts w:asciiTheme="minorHAnsi" w:eastAsia="Times New Roman" w:hAnsiTheme="minorHAnsi" w:cstheme="minorBidi"/>
                <w:lang w:eastAsia="en-NZ"/>
              </w:rPr>
              <w:t xml:space="preserve">fallers, so </w:t>
            </w:r>
            <w:r>
              <w:rPr>
                <w:rFonts w:asciiTheme="minorHAnsi" w:eastAsia="Times New Roman" w:hAnsiTheme="minorHAnsi" w:cstheme="minorBidi"/>
                <w:lang w:eastAsia="en-NZ"/>
              </w:rPr>
              <w:t xml:space="preserve">if not on list </w:t>
            </w:r>
            <w:r w:rsidR="00FB419C">
              <w:rPr>
                <w:rFonts w:asciiTheme="minorHAnsi" w:eastAsia="Times New Roman" w:hAnsiTheme="minorHAnsi" w:cstheme="minorBidi"/>
                <w:lang w:eastAsia="en-NZ"/>
              </w:rPr>
              <w:t xml:space="preserve">they </w:t>
            </w:r>
            <w:r>
              <w:rPr>
                <w:rFonts w:asciiTheme="minorHAnsi" w:eastAsia="Times New Roman" w:hAnsiTheme="minorHAnsi" w:cstheme="minorBidi"/>
                <w:lang w:eastAsia="en-NZ"/>
              </w:rPr>
              <w:t xml:space="preserve">should not be felling trees! </w:t>
            </w:r>
            <w:r w:rsidR="00B336E6">
              <w:rPr>
                <w:rFonts w:asciiTheme="minorHAnsi" w:eastAsia="Times New Roman" w:hAnsiTheme="minorHAnsi" w:cstheme="minorBidi"/>
                <w:lang w:eastAsia="en-NZ"/>
              </w:rPr>
              <w:t>When d</w:t>
            </w:r>
            <w:r w:rsidR="00281BD7">
              <w:rPr>
                <w:rFonts w:asciiTheme="minorHAnsi" w:eastAsia="Times New Roman" w:hAnsiTheme="minorHAnsi" w:cstheme="minorBidi"/>
                <w:lang w:eastAsia="en-NZ"/>
              </w:rPr>
              <w:t xml:space="preserve">eregistered or stood down </w:t>
            </w:r>
            <w:r w:rsidR="00B336E6">
              <w:rPr>
                <w:rFonts w:asciiTheme="minorHAnsi" w:eastAsia="Times New Roman" w:hAnsiTheme="minorHAnsi" w:cstheme="minorBidi"/>
                <w:lang w:eastAsia="en-NZ"/>
              </w:rPr>
              <w:t xml:space="preserve">this </w:t>
            </w:r>
            <w:r w:rsidR="00281BD7">
              <w:rPr>
                <w:rFonts w:asciiTheme="minorHAnsi" w:eastAsia="Times New Roman" w:hAnsiTheme="minorHAnsi" w:cstheme="minorBidi"/>
                <w:lang w:eastAsia="en-NZ"/>
              </w:rPr>
              <w:t xml:space="preserve">needs </w:t>
            </w:r>
            <w:r w:rsidR="002B3C1E">
              <w:rPr>
                <w:rFonts w:asciiTheme="minorHAnsi" w:eastAsia="Times New Roman" w:hAnsiTheme="minorHAnsi" w:cstheme="minorBidi"/>
                <w:lang w:eastAsia="en-NZ"/>
              </w:rPr>
              <w:t>a</w:t>
            </w:r>
            <w:r w:rsidR="00281BD7">
              <w:rPr>
                <w:rFonts w:asciiTheme="minorHAnsi" w:eastAsia="Times New Roman" w:hAnsiTheme="minorHAnsi" w:cstheme="minorBidi"/>
                <w:lang w:eastAsia="en-NZ"/>
              </w:rPr>
              <w:t xml:space="preserve"> process</w:t>
            </w:r>
            <w:r w:rsidR="002B3C1E">
              <w:rPr>
                <w:rFonts w:asciiTheme="minorHAnsi" w:eastAsia="Times New Roman" w:hAnsiTheme="minorHAnsi" w:cstheme="minorBidi"/>
                <w:lang w:eastAsia="en-NZ"/>
              </w:rPr>
              <w:t xml:space="preserve"> and for re registration</w:t>
            </w:r>
            <w:r w:rsidR="00F47AE7">
              <w:rPr>
                <w:rFonts w:asciiTheme="minorHAnsi" w:eastAsia="Times New Roman" w:hAnsiTheme="minorHAnsi" w:cstheme="minorBidi"/>
                <w:lang w:eastAsia="en-NZ"/>
              </w:rPr>
              <w:t>. How often is the certified list updated</w:t>
            </w:r>
            <w:r w:rsidR="00D073FA">
              <w:rPr>
                <w:rFonts w:asciiTheme="minorHAnsi" w:eastAsia="Times New Roman" w:hAnsiTheme="minorHAnsi" w:cstheme="minorBidi"/>
                <w:lang w:eastAsia="en-NZ"/>
              </w:rPr>
              <w:t>?</w:t>
            </w:r>
            <w:r w:rsidR="00F47AE7">
              <w:rPr>
                <w:rFonts w:asciiTheme="minorHAnsi" w:eastAsia="Times New Roman" w:hAnsiTheme="minorHAnsi" w:cstheme="minorBidi"/>
                <w:lang w:eastAsia="en-NZ"/>
              </w:rPr>
              <w:t xml:space="preserve"> </w:t>
            </w:r>
            <w:r w:rsidR="00C50F1E">
              <w:rPr>
                <w:rFonts w:asciiTheme="minorHAnsi" w:eastAsia="Times New Roman" w:hAnsiTheme="minorHAnsi" w:cstheme="minorBidi"/>
                <w:lang w:eastAsia="en-NZ"/>
              </w:rPr>
              <w:t xml:space="preserve">See who is registered and who is not in presentation… </w:t>
            </w:r>
            <w:r w:rsidR="00AC71A5">
              <w:rPr>
                <w:rFonts w:asciiTheme="minorHAnsi" w:eastAsia="Times New Roman" w:hAnsiTheme="minorHAnsi" w:cstheme="minorBidi"/>
                <w:lang w:eastAsia="en-NZ"/>
              </w:rPr>
              <w:t xml:space="preserve">The registry </w:t>
            </w:r>
            <w:r w:rsidR="00C50F1E">
              <w:rPr>
                <w:rFonts w:asciiTheme="minorHAnsi" w:eastAsia="Times New Roman" w:hAnsiTheme="minorHAnsi" w:cstheme="minorBidi"/>
                <w:lang w:eastAsia="en-NZ"/>
              </w:rPr>
              <w:t xml:space="preserve">should be </w:t>
            </w:r>
            <w:r w:rsidR="002B3C1E">
              <w:rPr>
                <w:rFonts w:asciiTheme="minorHAnsi" w:eastAsia="Times New Roman" w:hAnsiTheme="minorHAnsi" w:cstheme="minorBidi"/>
                <w:lang w:eastAsia="en-NZ"/>
              </w:rPr>
              <w:t xml:space="preserve">available and </w:t>
            </w:r>
            <w:r w:rsidR="00C50F1E">
              <w:rPr>
                <w:rFonts w:asciiTheme="minorHAnsi" w:eastAsia="Times New Roman" w:hAnsiTheme="minorHAnsi" w:cstheme="minorBidi"/>
                <w:lang w:eastAsia="en-NZ"/>
              </w:rPr>
              <w:t xml:space="preserve">current online for any </w:t>
            </w:r>
            <w:r w:rsidR="00BF57A2">
              <w:rPr>
                <w:rFonts w:asciiTheme="minorHAnsi" w:eastAsia="Times New Roman" w:hAnsiTheme="minorHAnsi" w:cstheme="minorBidi"/>
                <w:lang w:eastAsia="en-NZ"/>
              </w:rPr>
              <w:t>forest owner</w:t>
            </w:r>
            <w:r w:rsidR="002966DE">
              <w:rPr>
                <w:rFonts w:asciiTheme="minorHAnsi" w:eastAsia="Times New Roman" w:hAnsiTheme="minorHAnsi" w:cstheme="minorBidi"/>
                <w:lang w:eastAsia="en-NZ"/>
              </w:rPr>
              <w:t xml:space="preserve"> to view.</w:t>
            </w:r>
            <w:r w:rsidR="00BF57A2">
              <w:rPr>
                <w:rFonts w:asciiTheme="minorHAnsi" w:eastAsia="Times New Roman" w:hAnsiTheme="minorHAnsi" w:cstheme="minorBidi"/>
                <w:lang w:eastAsia="en-NZ"/>
              </w:rPr>
              <w:t xml:space="preserve"> (</w:t>
            </w:r>
            <w:r w:rsidR="00BF57A2" w:rsidRPr="006573C4">
              <w:rPr>
                <w:rFonts w:asciiTheme="minorHAnsi" w:eastAsia="Times New Roman" w:hAnsiTheme="minorHAnsi" w:cstheme="minorBidi"/>
                <w:b/>
                <w:bCs/>
                <w:lang w:eastAsia="en-NZ"/>
              </w:rPr>
              <w:t xml:space="preserve">ACTION </w:t>
            </w:r>
            <w:r w:rsidR="00BD286A" w:rsidRPr="006573C4">
              <w:rPr>
                <w:rFonts w:asciiTheme="minorHAnsi" w:eastAsia="Times New Roman" w:hAnsiTheme="minorHAnsi" w:cstheme="minorBidi"/>
                <w:b/>
                <w:bCs/>
                <w:lang w:eastAsia="en-NZ"/>
              </w:rPr>
              <w:t>2:</w:t>
            </w:r>
            <w:r w:rsidR="00BD286A" w:rsidRPr="006573C4">
              <w:rPr>
                <w:rFonts w:asciiTheme="minorHAnsi" w:eastAsia="Times New Roman" w:hAnsiTheme="minorHAnsi" w:cstheme="minorBidi"/>
                <w:lang w:eastAsia="en-NZ"/>
              </w:rPr>
              <w:t xml:space="preserve"> </w:t>
            </w:r>
            <w:r w:rsidR="007252B8" w:rsidRPr="006573C4">
              <w:rPr>
                <w:rFonts w:asciiTheme="minorHAnsi" w:eastAsia="Times New Roman" w:hAnsiTheme="minorHAnsi" w:cstheme="minorBidi"/>
                <w:lang w:eastAsia="en-NZ"/>
              </w:rPr>
              <w:t xml:space="preserve">Feedback on currency of </w:t>
            </w:r>
            <w:r w:rsidR="008437AD">
              <w:rPr>
                <w:rFonts w:asciiTheme="minorHAnsi" w:eastAsia="Times New Roman" w:hAnsiTheme="minorHAnsi" w:cstheme="minorBidi"/>
                <w:lang w:eastAsia="en-NZ"/>
              </w:rPr>
              <w:t xml:space="preserve">safetree </w:t>
            </w:r>
            <w:r w:rsidR="00BD286A" w:rsidRPr="006573C4">
              <w:rPr>
                <w:rFonts w:asciiTheme="minorHAnsi" w:eastAsia="Times New Roman" w:hAnsiTheme="minorHAnsi" w:cstheme="minorBidi"/>
                <w:lang w:eastAsia="en-NZ"/>
              </w:rPr>
              <w:t xml:space="preserve">certified faller </w:t>
            </w:r>
            <w:r w:rsidR="007252B8" w:rsidRPr="006573C4">
              <w:rPr>
                <w:rFonts w:asciiTheme="minorHAnsi" w:eastAsia="Times New Roman" w:hAnsiTheme="minorHAnsi" w:cstheme="minorBidi"/>
                <w:lang w:eastAsia="en-NZ"/>
              </w:rPr>
              <w:t>registry</w:t>
            </w:r>
            <w:r w:rsidR="00BF57A2" w:rsidRPr="006573C4">
              <w:rPr>
                <w:rFonts w:asciiTheme="minorHAnsi" w:eastAsia="Times New Roman" w:hAnsiTheme="minorHAnsi" w:cstheme="minorBidi"/>
                <w:lang w:eastAsia="en-NZ"/>
              </w:rPr>
              <w:t xml:space="preserve"> </w:t>
            </w:r>
            <w:r w:rsidR="006573C4">
              <w:rPr>
                <w:rFonts w:asciiTheme="minorHAnsi" w:eastAsia="Times New Roman" w:hAnsiTheme="minorHAnsi" w:cstheme="minorBidi"/>
                <w:lang w:eastAsia="en-NZ"/>
              </w:rPr>
              <w:t xml:space="preserve">by </w:t>
            </w:r>
            <w:r w:rsidR="00BF57A2" w:rsidRPr="006573C4">
              <w:rPr>
                <w:rFonts w:asciiTheme="minorHAnsi" w:eastAsia="Times New Roman" w:hAnsiTheme="minorHAnsi" w:cstheme="minorBidi"/>
                <w:lang w:eastAsia="en-NZ"/>
              </w:rPr>
              <w:t>M</w:t>
            </w:r>
            <w:r w:rsidR="009439F8" w:rsidRPr="006573C4">
              <w:rPr>
                <w:rFonts w:asciiTheme="minorHAnsi" w:eastAsia="Times New Roman" w:hAnsiTheme="minorHAnsi" w:cstheme="minorBidi"/>
                <w:lang w:eastAsia="en-NZ"/>
              </w:rPr>
              <w:t>ark/ Joe</w:t>
            </w:r>
            <w:r w:rsidR="00BF57A2" w:rsidRPr="006573C4">
              <w:rPr>
                <w:rFonts w:asciiTheme="minorHAnsi" w:eastAsia="Times New Roman" w:hAnsiTheme="minorHAnsi" w:cstheme="minorBidi"/>
                <w:lang w:eastAsia="en-NZ"/>
              </w:rPr>
              <w:t>)</w:t>
            </w:r>
          </w:p>
          <w:p w14:paraId="3D438809" w14:textId="77777777" w:rsidR="006F2322" w:rsidRPr="008E799C" w:rsidRDefault="006F2322" w:rsidP="00544F19">
            <w:pPr>
              <w:pStyle w:val="Location"/>
              <w:spacing w:before="0" w:after="120" w:line="240" w:lineRule="auto"/>
              <w:ind w:left="720"/>
              <w:contextualSpacing/>
              <w:jc w:val="left"/>
              <w:rPr>
                <w:rFonts w:asciiTheme="minorHAnsi" w:eastAsia="Times New Roman" w:hAnsiTheme="minorHAnsi" w:cstheme="minorBidi"/>
                <w:lang w:eastAsia="en-NZ"/>
              </w:rPr>
            </w:pPr>
          </w:p>
          <w:p w14:paraId="0C594854" w14:textId="59A484D3" w:rsidR="007D45ED" w:rsidRPr="008E799C" w:rsidRDefault="25BB43F6" w:rsidP="00544F19">
            <w:pPr>
              <w:pStyle w:val="Location"/>
              <w:spacing w:before="0" w:after="120" w:line="240" w:lineRule="auto"/>
              <w:ind w:left="720"/>
              <w:contextualSpacing/>
              <w:jc w:val="left"/>
              <w:rPr>
                <w:rFonts w:asciiTheme="minorHAnsi" w:eastAsia="Times New Roman" w:hAnsiTheme="minorHAnsi" w:cstheme="minorBidi"/>
                <w:b/>
                <w:bCs/>
                <w:u w:val="single"/>
                <w:lang w:eastAsia="en-NZ"/>
              </w:rPr>
            </w:pPr>
            <w:r w:rsidRPr="118B89BD">
              <w:rPr>
                <w:rFonts w:asciiTheme="minorHAnsi" w:eastAsia="Times New Roman" w:hAnsiTheme="minorHAnsi" w:cstheme="minorBidi"/>
                <w:b/>
                <w:bCs/>
                <w:u w:val="single"/>
                <w:lang w:eastAsia="en-NZ"/>
              </w:rPr>
              <w:t>Update on WorkSafe activity, concerns, trends, statistics, (</w:t>
            </w:r>
            <w:r w:rsidR="031DAFF7" w:rsidRPr="118B89BD">
              <w:rPr>
                <w:rFonts w:asciiTheme="minorHAnsi" w:eastAsia="Times New Roman" w:hAnsiTheme="minorHAnsi" w:cstheme="minorBidi"/>
                <w:b/>
                <w:bCs/>
                <w:u w:val="single"/>
                <w:lang w:eastAsia="en-NZ"/>
              </w:rPr>
              <w:t>Dave Butler</w:t>
            </w:r>
            <w:r w:rsidRPr="118B89BD">
              <w:rPr>
                <w:rFonts w:asciiTheme="minorHAnsi" w:eastAsia="Times New Roman" w:hAnsiTheme="minorHAnsi" w:cstheme="minorBidi"/>
                <w:b/>
                <w:bCs/>
                <w:u w:val="single"/>
                <w:lang w:eastAsia="en-NZ"/>
              </w:rPr>
              <w:t>)</w:t>
            </w:r>
          </w:p>
          <w:p w14:paraId="1CF3ADAF" w14:textId="77777777" w:rsidR="001E1487" w:rsidRDefault="001B7455" w:rsidP="00544F19">
            <w:pPr>
              <w:pStyle w:val="Location"/>
              <w:numPr>
                <w:ilvl w:val="0"/>
                <w:numId w:val="12"/>
              </w:numPr>
              <w:spacing w:before="0" w:after="120" w:line="240" w:lineRule="auto"/>
              <w:ind w:left="1080"/>
              <w:contextualSpacing/>
              <w:jc w:val="left"/>
              <w:rPr>
                <w:rFonts w:asciiTheme="minorHAnsi" w:eastAsia="Times New Roman" w:hAnsiTheme="minorHAnsi" w:cstheme="minorBidi"/>
                <w:lang w:eastAsia="en-NZ"/>
              </w:rPr>
            </w:pPr>
            <w:r w:rsidRPr="001B7455">
              <w:rPr>
                <w:rFonts w:asciiTheme="minorHAnsi" w:eastAsia="Times New Roman" w:hAnsiTheme="minorHAnsi" w:cstheme="minorBidi"/>
                <w:lang w:eastAsia="en-NZ"/>
              </w:rPr>
              <w:t xml:space="preserve">Dave Butler provided insights into the enforcement of safety protocols in forestry, emphasizing the need for accurate data collection and the challenges posed by regional differences. He mentioned the ongoing recruitment of inspectors to enhance forestry capabilities and addressed the impact of recent weather events on safety practices. </w:t>
            </w:r>
            <w:r>
              <w:rPr>
                <w:rFonts w:asciiTheme="minorHAnsi" w:eastAsia="Times New Roman" w:hAnsiTheme="minorHAnsi" w:cstheme="minorBidi"/>
                <w:lang w:eastAsia="en-NZ"/>
              </w:rPr>
              <w:t xml:space="preserve">Concerns </w:t>
            </w:r>
            <w:r w:rsidR="001E1487">
              <w:rPr>
                <w:rFonts w:asciiTheme="minorHAnsi" w:eastAsia="Times New Roman" w:hAnsiTheme="minorHAnsi" w:cstheme="minorBidi"/>
                <w:lang w:eastAsia="en-NZ"/>
              </w:rPr>
              <w:t xml:space="preserve">were </w:t>
            </w:r>
            <w:r w:rsidRPr="001B7455">
              <w:rPr>
                <w:rFonts w:asciiTheme="minorHAnsi" w:eastAsia="Times New Roman" w:hAnsiTheme="minorHAnsi" w:cstheme="minorBidi"/>
                <w:lang w:eastAsia="en-NZ"/>
              </w:rPr>
              <w:t>raised about the differences in enforcement levels between regions.</w:t>
            </w:r>
          </w:p>
          <w:p w14:paraId="58B15FFC" w14:textId="62F98F12" w:rsidR="009E35A3" w:rsidRPr="00A53C22" w:rsidRDefault="000B5815" w:rsidP="00C90933">
            <w:pPr>
              <w:pStyle w:val="Location"/>
              <w:numPr>
                <w:ilvl w:val="0"/>
                <w:numId w:val="12"/>
              </w:numPr>
              <w:spacing w:before="0" w:after="120" w:line="240" w:lineRule="auto"/>
              <w:ind w:left="1080"/>
              <w:contextualSpacing/>
              <w:jc w:val="left"/>
              <w:rPr>
                <w:rFonts w:asciiTheme="minorHAnsi" w:eastAsia="Times New Roman" w:hAnsiTheme="minorHAnsi" w:cstheme="minorBidi"/>
                <w:lang w:eastAsia="en-NZ"/>
              </w:rPr>
            </w:pPr>
            <w:r w:rsidRPr="008437AD">
              <w:rPr>
                <w:rFonts w:asciiTheme="minorHAnsi" w:eastAsia="Times New Roman" w:hAnsiTheme="minorHAnsi" w:cstheme="minorBidi"/>
                <w:b/>
                <w:bCs/>
                <w:lang w:eastAsia="en-NZ"/>
              </w:rPr>
              <w:t xml:space="preserve">See </w:t>
            </w:r>
            <w:r w:rsidR="001E1487" w:rsidRPr="006573C4">
              <w:rPr>
                <w:rFonts w:asciiTheme="minorHAnsi" w:eastAsia="Times New Roman" w:hAnsiTheme="minorHAnsi" w:cstheme="minorBidi"/>
                <w:b/>
                <w:bCs/>
                <w:lang w:eastAsia="en-NZ"/>
              </w:rPr>
              <w:t>Appendix 5</w:t>
            </w:r>
            <w:r w:rsidR="001E1487">
              <w:rPr>
                <w:rFonts w:asciiTheme="minorHAnsi" w:eastAsia="Times New Roman" w:hAnsiTheme="minorHAnsi" w:cstheme="minorBidi"/>
                <w:lang w:eastAsia="en-NZ"/>
              </w:rPr>
              <w:t xml:space="preserve"> </w:t>
            </w:r>
            <w:r w:rsidR="0036617C" w:rsidRPr="0036617C">
              <w:rPr>
                <w:rFonts w:asciiTheme="minorHAnsi" w:eastAsia="Times New Roman" w:hAnsiTheme="minorHAnsi" w:cstheme="minorBidi"/>
                <w:lang w:eastAsia="en-NZ"/>
              </w:rPr>
              <w:t>WorkSafe Forestry Overview Q2 25.26</w:t>
            </w:r>
          </w:p>
          <w:p w14:paraId="5FB06858" w14:textId="77777777" w:rsidR="00C90933" w:rsidRDefault="00C90933" w:rsidP="00C90933">
            <w:pPr>
              <w:pStyle w:val="Location"/>
              <w:spacing w:before="0" w:after="120" w:line="240" w:lineRule="auto"/>
              <w:contextualSpacing/>
              <w:jc w:val="left"/>
              <w:rPr>
                <w:rFonts w:asciiTheme="minorHAnsi" w:eastAsia="Times New Roman" w:hAnsiTheme="minorHAnsi" w:cstheme="minorBidi"/>
                <w:lang w:eastAsia="en-NZ"/>
              </w:rPr>
            </w:pPr>
          </w:p>
          <w:p w14:paraId="3AA77831" w14:textId="77777777" w:rsidR="00334D1F" w:rsidRDefault="00334D1F" w:rsidP="00544F19">
            <w:pPr>
              <w:pStyle w:val="Location"/>
              <w:spacing w:before="0" w:after="120" w:line="240" w:lineRule="auto"/>
              <w:ind w:left="720"/>
              <w:contextualSpacing/>
              <w:jc w:val="left"/>
              <w:rPr>
                <w:rFonts w:asciiTheme="minorHAnsi" w:eastAsia="Times New Roman" w:hAnsiTheme="minorHAnsi" w:cstheme="minorBidi"/>
                <w:b/>
                <w:bCs/>
                <w:u w:val="single"/>
                <w:lang w:eastAsia="en-NZ"/>
              </w:rPr>
            </w:pPr>
          </w:p>
          <w:p w14:paraId="2AD91E9D" w14:textId="77777777" w:rsidR="00334D1F" w:rsidRDefault="00334D1F" w:rsidP="00544F19">
            <w:pPr>
              <w:pStyle w:val="Location"/>
              <w:spacing w:before="0" w:after="120" w:line="240" w:lineRule="auto"/>
              <w:ind w:left="720"/>
              <w:contextualSpacing/>
              <w:jc w:val="left"/>
              <w:rPr>
                <w:rFonts w:asciiTheme="minorHAnsi" w:eastAsia="Times New Roman" w:hAnsiTheme="minorHAnsi" w:cstheme="minorBidi"/>
                <w:b/>
                <w:bCs/>
                <w:u w:val="single"/>
                <w:lang w:eastAsia="en-NZ"/>
              </w:rPr>
            </w:pPr>
          </w:p>
          <w:p w14:paraId="2B5B7E0E" w14:textId="77777777" w:rsidR="00334D1F" w:rsidRDefault="00334D1F" w:rsidP="00544F19">
            <w:pPr>
              <w:pStyle w:val="Location"/>
              <w:spacing w:before="0" w:after="120" w:line="240" w:lineRule="auto"/>
              <w:ind w:left="720"/>
              <w:contextualSpacing/>
              <w:jc w:val="left"/>
              <w:rPr>
                <w:rFonts w:asciiTheme="minorHAnsi" w:eastAsia="Times New Roman" w:hAnsiTheme="minorHAnsi" w:cstheme="minorBidi"/>
                <w:b/>
                <w:bCs/>
                <w:u w:val="single"/>
                <w:lang w:eastAsia="en-NZ"/>
              </w:rPr>
            </w:pPr>
          </w:p>
          <w:p w14:paraId="596628CE" w14:textId="66782CCC" w:rsidR="00917FD1" w:rsidRPr="008E799C" w:rsidRDefault="00917FD1" w:rsidP="00544F19">
            <w:pPr>
              <w:pStyle w:val="Location"/>
              <w:spacing w:before="0" w:after="120" w:line="240" w:lineRule="auto"/>
              <w:ind w:left="720"/>
              <w:contextualSpacing/>
              <w:jc w:val="left"/>
              <w:rPr>
                <w:rFonts w:asciiTheme="minorHAnsi" w:eastAsia="Times New Roman" w:hAnsiTheme="minorHAnsi" w:cstheme="minorBidi"/>
                <w:b/>
                <w:bCs/>
                <w:u w:val="single"/>
                <w:lang w:eastAsia="en-NZ"/>
              </w:rPr>
            </w:pPr>
            <w:r w:rsidRPr="008E799C">
              <w:rPr>
                <w:rFonts w:asciiTheme="minorHAnsi" w:eastAsia="Times New Roman" w:hAnsiTheme="minorHAnsi" w:cstheme="minorBidi"/>
                <w:b/>
                <w:bCs/>
                <w:u w:val="single"/>
                <w:lang w:eastAsia="en-NZ"/>
              </w:rPr>
              <w:t>FISC/Safetree (Joe Akari)</w:t>
            </w:r>
          </w:p>
          <w:p w14:paraId="45F7757C" w14:textId="02A96F65" w:rsidR="00C475A4" w:rsidRPr="00C475A4" w:rsidRDefault="00840B0C" w:rsidP="008437AD">
            <w:pPr>
              <w:pStyle w:val="Location"/>
              <w:spacing w:after="120"/>
              <w:ind w:left="1440"/>
              <w:contextualSpacing/>
              <w:jc w:val="left"/>
              <w:rPr>
                <w:rFonts w:asciiTheme="minorHAnsi" w:eastAsia="Times New Roman" w:hAnsiTheme="minorHAnsi" w:cstheme="minorBidi"/>
                <w:lang w:eastAsia="en-NZ"/>
              </w:rPr>
            </w:pPr>
            <w:r>
              <w:rPr>
                <w:rFonts w:asciiTheme="minorHAnsi" w:eastAsia="Times New Roman" w:hAnsiTheme="minorHAnsi" w:cstheme="minorBidi"/>
                <w:lang w:eastAsia="en-NZ"/>
              </w:rPr>
              <w:t>No report</w:t>
            </w:r>
            <w:r w:rsidR="00A53C22">
              <w:rPr>
                <w:rFonts w:asciiTheme="minorHAnsi" w:eastAsia="Times New Roman" w:hAnsiTheme="minorHAnsi" w:cstheme="minorBidi"/>
                <w:lang w:eastAsia="en-NZ"/>
              </w:rPr>
              <w:t xml:space="preserve"> </w:t>
            </w:r>
            <w:r w:rsidR="009C6EA3">
              <w:rPr>
                <w:rFonts w:asciiTheme="minorHAnsi" w:eastAsia="Times New Roman" w:hAnsiTheme="minorHAnsi" w:cstheme="minorBidi"/>
                <w:lang w:eastAsia="en-NZ"/>
              </w:rPr>
              <w:t xml:space="preserve">- </w:t>
            </w:r>
            <w:r w:rsidR="00A53C22">
              <w:rPr>
                <w:rFonts w:asciiTheme="minorHAnsi" w:eastAsia="Times New Roman" w:hAnsiTheme="minorHAnsi" w:cstheme="minorBidi"/>
                <w:lang w:eastAsia="en-NZ"/>
              </w:rPr>
              <w:t xml:space="preserve">See </w:t>
            </w:r>
            <w:r w:rsidR="009C6EA3">
              <w:rPr>
                <w:rFonts w:asciiTheme="minorHAnsi" w:eastAsia="Times New Roman" w:hAnsiTheme="minorHAnsi" w:cstheme="minorBidi"/>
                <w:lang w:eastAsia="en-NZ"/>
              </w:rPr>
              <w:t>“</w:t>
            </w:r>
            <w:hyperlink r:id="rId11" w:history="1">
              <w:r w:rsidR="00506771">
                <w:rPr>
                  <w:rStyle w:val="Hyperlink"/>
                  <w:rFonts w:asciiTheme="minorHAnsi" w:eastAsia="Times New Roman" w:hAnsiTheme="minorHAnsi" w:cstheme="minorBidi"/>
                  <w:lang w:eastAsia="en-NZ"/>
                </w:rPr>
                <w:t>Safetree Newsletter</w:t>
              </w:r>
            </w:hyperlink>
            <w:r w:rsidR="009C6EA3">
              <w:rPr>
                <w:rFonts w:asciiTheme="minorHAnsi" w:eastAsia="Times New Roman" w:hAnsiTheme="minorHAnsi" w:cstheme="minorBidi"/>
                <w:lang w:eastAsia="en-NZ"/>
              </w:rPr>
              <w:t>”</w:t>
            </w:r>
            <w:r w:rsidR="008437AD">
              <w:rPr>
                <w:rFonts w:asciiTheme="minorHAnsi" w:eastAsia="Times New Roman" w:hAnsiTheme="minorHAnsi" w:cstheme="minorBidi"/>
                <w:lang w:eastAsia="en-NZ"/>
              </w:rPr>
              <w:t xml:space="preserve"> </w:t>
            </w:r>
            <w:r w:rsidR="00C475A4" w:rsidRPr="00C475A4">
              <w:rPr>
                <w:rFonts w:asciiTheme="minorHAnsi" w:eastAsia="Times New Roman" w:hAnsiTheme="minorHAnsi" w:cstheme="minorBidi"/>
                <w:lang w:eastAsia="en-NZ"/>
              </w:rPr>
              <w:t>In this newsletter:</w:t>
            </w:r>
          </w:p>
          <w:p w14:paraId="4162E073" w14:textId="77777777" w:rsidR="00C475A4" w:rsidRPr="00C475A4" w:rsidRDefault="00C475A4" w:rsidP="00F736F7">
            <w:pPr>
              <w:pStyle w:val="Location"/>
              <w:numPr>
                <w:ilvl w:val="1"/>
                <w:numId w:val="12"/>
              </w:numPr>
              <w:spacing w:after="120"/>
              <w:contextualSpacing/>
              <w:jc w:val="left"/>
              <w:rPr>
                <w:rFonts w:asciiTheme="minorHAnsi" w:eastAsia="Times New Roman" w:hAnsiTheme="minorHAnsi" w:cstheme="minorBidi"/>
                <w:lang w:eastAsia="en-NZ"/>
              </w:rPr>
            </w:pPr>
            <w:r w:rsidRPr="00C475A4">
              <w:rPr>
                <w:rFonts w:asciiTheme="minorHAnsi" w:eastAsia="Times New Roman" w:hAnsiTheme="minorHAnsi" w:cstheme="minorBidi"/>
                <w:lang w:eastAsia="en-NZ"/>
              </w:rPr>
              <w:lastRenderedPageBreak/>
              <w:t>Joe's blog</w:t>
            </w:r>
          </w:p>
          <w:p w14:paraId="094983C8" w14:textId="77777777" w:rsidR="00C475A4" w:rsidRPr="00C475A4" w:rsidRDefault="00C475A4" w:rsidP="00F736F7">
            <w:pPr>
              <w:pStyle w:val="Location"/>
              <w:numPr>
                <w:ilvl w:val="1"/>
                <w:numId w:val="12"/>
              </w:numPr>
              <w:spacing w:after="120"/>
              <w:contextualSpacing/>
              <w:jc w:val="left"/>
              <w:rPr>
                <w:rFonts w:asciiTheme="minorHAnsi" w:eastAsia="Times New Roman" w:hAnsiTheme="minorHAnsi" w:cstheme="minorBidi"/>
                <w:lang w:eastAsia="en-NZ"/>
              </w:rPr>
            </w:pPr>
            <w:r w:rsidRPr="00C475A4">
              <w:rPr>
                <w:rFonts w:asciiTheme="minorHAnsi" w:eastAsia="Times New Roman" w:hAnsiTheme="minorHAnsi" w:cstheme="minorBidi"/>
                <w:lang w:eastAsia="en-NZ"/>
              </w:rPr>
              <w:t xml:space="preserve">Safetree Contractor Certification - Corrective Action Trends </w:t>
            </w:r>
          </w:p>
          <w:p w14:paraId="645147A0" w14:textId="77777777" w:rsidR="00C475A4" w:rsidRPr="00C475A4" w:rsidRDefault="00C475A4" w:rsidP="00F736F7">
            <w:pPr>
              <w:pStyle w:val="Location"/>
              <w:numPr>
                <w:ilvl w:val="1"/>
                <w:numId w:val="12"/>
              </w:numPr>
              <w:spacing w:after="120"/>
              <w:contextualSpacing/>
              <w:jc w:val="left"/>
              <w:rPr>
                <w:rFonts w:asciiTheme="minorHAnsi" w:eastAsia="Times New Roman" w:hAnsiTheme="minorHAnsi" w:cstheme="minorBidi"/>
                <w:lang w:eastAsia="en-NZ"/>
              </w:rPr>
            </w:pPr>
            <w:r w:rsidRPr="00C475A4">
              <w:rPr>
                <w:rFonts w:asciiTheme="minorHAnsi" w:eastAsia="Times New Roman" w:hAnsiTheme="minorHAnsi" w:cstheme="minorBidi"/>
                <w:lang w:eastAsia="en-NZ"/>
              </w:rPr>
              <w:t xml:space="preserve">Final ACoP Workshops </w:t>
            </w:r>
          </w:p>
          <w:p w14:paraId="1D35B944" w14:textId="77777777" w:rsidR="00C475A4" w:rsidRPr="00C475A4" w:rsidRDefault="00C475A4" w:rsidP="00F736F7">
            <w:pPr>
              <w:pStyle w:val="Location"/>
              <w:numPr>
                <w:ilvl w:val="1"/>
                <w:numId w:val="12"/>
              </w:numPr>
              <w:spacing w:after="120"/>
              <w:contextualSpacing/>
              <w:jc w:val="left"/>
              <w:rPr>
                <w:rFonts w:asciiTheme="minorHAnsi" w:eastAsia="Times New Roman" w:hAnsiTheme="minorHAnsi" w:cstheme="minorBidi"/>
                <w:lang w:eastAsia="en-NZ"/>
              </w:rPr>
            </w:pPr>
            <w:r w:rsidRPr="00C475A4">
              <w:rPr>
                <w:rFonts w:asciiTheme="minorHAnsi" w:eastAsia="Times New Roman" w:hAnsiTheme="minorHAnsi" w:cstheme="minorBidi"/>
                <w:lang w:eastAsia="en-NZ"/>
              </w:rPr>
              <w:t>Recent extreme weather in the South Island</w:t>
            </w:r>
          </w:p>
          <w:p w14:paraId="31112E03" w14:textId="77777777" w:rsidR="00C475A4" w:rsidRPr="00C475A4" w:rsidRDefault="00C475A4" w:rsidP="00F736F7">
            <w:pPr>
              <w:pStyle w:val="Location"/>
              <w:numPr>
                <w:ilvl w:val="1"/>
                <w:numId w:val="12"/>
              </w:numPr>
              <w:spacing w:after="120"/>
              <w:contextualSpacing/>
              <w:jc w:val="left"/>
              <w:rPr>
                <w:rFonts w:asciiTheme="minorHAnsi" w:eastAsia="Times New Roman" w:hAnsiTheme="minorHAnsi" w:cstheme="minorBidi"/>
                <w:lang w:eastAsia="en-NZ"/>
              </w:rPr>
            </w:pPr>
            <w:r w:rsidRPr="00C475A4">
              <w:rPr>
                <w:rFonts w:asciiTheme="minorHAnsi" w:eastAsia="Times New Roman" w:hAnsiTheme="minorHAnsi" w:cstheme="minorBidi"/>
                <w:lang w:eastAsia="en-NZ"/>
              </w:rPr>
              <w:t xml:space="preserve">FENZ Incident Reports </w:t>
            </w:r>
          </w:p>
          <w:p w14:paraId="7B1EE76D" w14:textId="77777777" w:rsidR="00C475A4" w:rsidRPr="00C475A4" w:rsidRDefault="00C475A4" w:rsidP="00F736F7">
            <w:pPr>
              <w:pStyle w:val="Location"/>
              <w:numPr>
                <w:ilvl w:val="1"/>
                <w:numId w:val="12"/>
              </w:numPr>
              <w:spacing w:after="120"/>
              <w:contextualSpacing/>
              <w:jc w:val="left"/>
              <w:rPr>
                <w:rFonts w:asciiTheme="minorHAnsi" w:eastAsia="Times New Roman" w:hAnsiTheme="minorHAnsi" w:cstheme="minorBidi"/>
                <w:lang w:eastAsia="en-NZ"/>
              </w:rPr>
            </w:pPr>
            <w:r w:rsidRPr="00C475A4">
              <w:rPr>
                <w:rFonts w:asciiTheme="minorHAnsi" w:eastAsia="Times New Roman" w:hAnsiTheme="minorHAnsi" w:cstheme="minorBidi"/>
                <w:lang w:eastAsia="en-NZ"/>
              </w:rPr>
              <w:t>ACC Recovery at Work trial continues</w:t>
            </w:r>
          </w:p>
          <w:p w14:paraId="6BA14598" w14:textId="77777777" w:rsidR="00C475A4" w:rsidRPr="00C475A4" w:rsidRDefault="00C475A4" w:rsidP="00F736F7">
            <w:pPr>
              <w:pStyle w:val="Location"/>
              <w:numPr>
                <w:ilvl w:val="1"/>
                <w:numId w:val="12"/>
              </w:numPr>
              <w:spacing w:after="120"/>
              <w:contextualSpacing/>
              <w:jc w:val="left"/>
              <w:rPr>
                <w:rFonts w:asciiTheme="minorHAnsi" w:eastAsia="Times New Roman" w:hAnsiTheme="minorHAnsi" w:cstheme="minorBidi"/>
                <w:lang w:eastAsia="en-NZ"/>
              </w:rPr>
            </w:pPr>
            <w:r w:rsidRPr="00C475A4">
              <w:rPr>
                <w:rFonts w:asciiTheme="minorHAnsi" w:eastAsia="Times New Roman" w:hAnsiTheme="minorHAnsi" w:cstheme="minorBidi"/>
                <w:lang w:eastAsia="en-NZ"/>
              </w:rPr>
              <w:t>Banner Controlled Felling Zones</w:t>
            </w:r>
          </w:p>
          <w:p w14:paraId="24F7C1F2" w14:textId="77777777" w:rsidR="00C475A4" w:rsidRPr="00C475A4" w:rsidRDefault="00C475A4" w:rsidP="00F736F7">
            <w:pPr>
              <w:pStyle w:val="Location"/>
              <w:numPr>
                <w:ilvl w:val="1"/>
                <w:numId w:val="12"/>
              </w:numPr>
              <w:spacing w:after="120"/>
              <w:contextualSpacing/>
              <w:jc w:val="left"/>
              <w:rPr>
                <w:rFonts w:asciiTheme="minorHAnsi" w:eastAsia="Times New Roman" w:hAnsiTheme="minorHAnsi" w:cstheme="minorBidi"/>
                <w:lang w:eastAsia="en-NZ"/>
              </w:rPr>
            </w:pPr>
            <w:r w:rsidRPr="00C475A4">
              <w:rPr>
                <w:rFonts w:asciiTheme="minorHAnsi" w:eastAsia="Times New Roman" w:hAnsiTheme="minorHAnsi" w:cstheme="minorBidi"/>
                <w:lang w:eastAsia="en-NZ"/>
              </w:rPr>
              <w:t xml:space="preserve">Fatigue management trial boosts safety and efficiency in log transport </w:t>
            </w:r>
          </w:p>
          <w:p w14:paraId="30CCE2BF" w14:textId="77777777" w:rsidR="008030E6" w:rsidRPr="008E799C" w:rsidRDefault="008030E6" w:rsidP="00544F19">
            <w:pPr>
              <w:pStyle w:val="Location"/>
              <w:spacing w:before="0" w:after="120" w:line="240" w:lineRule="auto"/>
              <w:contextualSpacing/>
              <w:jc w:val="left"/>
              <w:rPr>
                <w:rFonts w:asciiTheme="minorHAnsi" w:eastAsia="Times New Roman" w:hAnsiTheme="minorHAnsi" w:cstheme="minorBidi"/>
                <w:lang w:eastAsia="en-NZ"/>
              </w:rPr>
            </w:pPr>
          </w:p>
          <w:p w14:paraId="3C57521E" w14:textId="49932EB7" w:rsidR="00534AA2" w:rsidRPr="008E799C" w:rsidRDefault="003B18AA" w:rsidP="00544F19">
            <w:pPr>
              <w:pStyle w:val="Location"/>
              <w:spacing w:before="0" w:after="120" w:line="240" w:lineRule="auto"/>
              <w:ind w:left="720"/>
              <w:contextualSpacing/>
              <w:jc w:val="left"/>
              <w:rPr>
                <w:rFonts w:asciiTheme="minorHAnsi" w:eastAsia="Times New Roman" w:hAnsiTheme="minorHAnsi" w:cstheme="minorBidi"/>
                <w:lang w:eastAsia="en-NZ"/>
              </w:rPr>
            </w:pPr>
            <w:r w:rsidRPr="6F1C532E">
              <w:rPr>
                <w:rFonts w:asciiTheme="minorHAnsi" w:eastAsia="Times New Roman" w:hAnsiTheme="minorHAnsi" w:cstheme="minorBidi"/>
                <w:b/>
                <w:bCs/>
                <w:u w:val="single"/>
                <w:lang w:eastAsia="en-NZ"/>
              </w:rPr>
              <w:t>Training &amp; Education H&amp;S (</w:t>
            </w:r>
            <w:r w:rsidR="00686683" w:rsidRPr="6F1C532E">
              <w:rPr>
                <w:rFonts w:asciiTheme="minorHAnsi" w:eastAsia="Times New Roman" w:hAnsiTheme="minorHAnsi" w:cstheme="minorBidi"/>
                <w:b/>
                <w:bCs/>
                <w:u w:val="single"/>
                <w:lang w:eastAsia="en-NZ"/>
              </w:rPr>
              <w:t>C</w:t>
            </w:r>
            <w:r w:rsidR="7514D649" w:rsidRPr="6F1C532E">
              <w:rPr>
                <w:rFonts w:asciiTheme="minorHAnsi" w:eastAsia="Times New Roman" w:hAnsiTheme="minorHAnsi" w:cstheme="minorBidi"/>
                <w:b/>
                <w:bCs/>
                <w:u w:val="single"/>
                <w:lang w:eastAsia="en-NZ"/>
              </w:rPr>
              <w:t>liff Stoddart</w:t>
            </w:r>
            <w:r w:rsidRPr="6F1C532E">
              <w:rPr>
                <w:rFonts w:asciiTheme="minorHAnsi" w:eastAsia="Times New Roman" w:hAnsiTheme="minorHAnsi" w:cstheme="minorBidi"/>
                <w:lang w:eastAsia="en-NZ"/>
              </w:rPr>
              <w:t xml:space="preserve">) </w:t>
            </w:r>
          </w:p>
          <w:p w14:paraId="603EB8E6" w14:textId="306F1B8D" w:rsidR="000A7056" w:rsidRPr="000A7056" w:rsidRDefault="004B1CF7" w:rsidP="00F736F7">
            <w:pPr>
              <w:pStyle w:val="Location"/>
              <w:numPr>
                <w:ilvl w:val="0"/>
                <w:numId w:val="12"/>
              </w:numPr>
              <w:spacing w:before="0" w:after="120" w:line="240" w:lineRule="auto"/>
              <w:ind w:left="1080"/>
              <w:contextualSpacing/>
              <w:jc w:val="left"/>
              <w:rPr>
                <w:rFonts w:asciiTheme="minorHAnsi" w:eastAsia="Times New Roman" w:hAnsiTheme="minorHAnsi" w:cstheme="minorBidi"/>
                <w:lang w:eastAsia="en-NZ"/>
              </w:rPr>
            </w:pPr>
            <w:r>
              <w:rPr>
                <w:rFonts w:asciiTheme="minorHAnsi" w:eastAsia="Times New Roman" w:hAnsiTheme="minorHAnsi" w:cstheme="minorBidi"/>
                <w:lang w:eastAsia="en-NZ"/>
              </w:rPr>
              <w:t>A</w:t>
            </w:r>
            <w:r w:rsidR="000A7056" w:rsidRPr="000A7056">
              <w:rPr>
                <w:rFonts w:asciiTheme="minorHAnsi" w:eastAsia="Times New Roman" w:hAnsiTheme="minorHAnsi" w:cstheme="minorBidi"/>
                <w:lang w:eastAsia="en-NZ"/>
              </w:rPr>
              <w:t xml:space="preserve"> list of the assessors that C</w:t>
            </w:r>
            <w:r>
              <w:rPr>
                <w:rFonts w:asciiTheme="minorHAnsi" w:eastAsia="Times New Roman" w:hAnsiTheme="minorHAnsi" w:cstheme="minorBidi"/>
                <w:lang w:eastAsia="en-NZ"/>
              </w:rPr>
              <w:t xml:space="preserve">ompetenz </w:t>
            </w:r>
            <w:r w:rsidR="000A7056" w:rsidRPr="000A7056">
              <w:rPr>
                <w:rFonts w:asciiTheme="minorHAnsi" w:eastAsia="Times New Roman" w:hAnsiTheme="minorHAnsi" w:cstheme="minorBidi"/>
                <w:lang w:eastAsia="en-NZ"/>
              </w:rPr>
              <w:t>currently has registered for the Central North Island</w:t>
            </w:r>
            <w:r>
              <w:rPr>
                <w:rFonts w:asciiTheme="minorHAnsi" w:eastAsia="Times New Roman" w:hAnsiTheme="minorHAnsi" w:cstheme="minorBidi"/>
                <w:lang w:eastAsia="en-NZ"/>
              </w:rPr>
              <w:t xml:space="preserve"> was provided and discussed</w:t>
            </w:r>
            <w:r w:rsidR="000A7056" w:rsidRPr="000A7056">
              <w:rPr>
                <w:rFonts w:asciiTheme="minorHAnsi" w:eastAsia="Times New Roman" w:hAnsiTheme="minorHAnsi" w:cstheme="minorBidi"/>
                <w:lang w:eastAsia="en-NZ"/>
              </w:rPr>
              <w:t>.</w:t>
            </w:r>
            <w:r w:rsidR="007B7A07">
              <w:rPr>
                <w:rFonts w:asciiTheme="minorHAnsi" w:eastAsia="Times New Roman" w:hAnsiTheme="minorHAnsi" w:cstheme="minorBidi"/>
                <w:lang w:eastAsia="en-NZ"/>
              </w:rPr>
              <w:t xml:space="preserve"> </w:t>
            </w:r>
            <w:r w:rsidR="007B7A07" w:rsidRPr="008437AD">
              <w:rPr>
                <w:rFonts w:asciiTheme="minorHAnsi" w:eastAsia="Times New Roman" w:hAnsiTheme="minorHAnsi" w:cstheme="minorBidi"/>
                <w:b/>
                <w:bCs/>
                <w:lang w:eastAsia="en-NZ"/>
              </w:rPr>
              <w:t xml:space="preserve">See </w:t>
            </w:r>
            <w:r w:rsidR="007B7A07" w:rsidRPr="006573C4">
              <w:rPr>
                <w:rFonts w:asciiTheme="minorHAnsi" w:eastAsia="Times New Roman" w:hAnsiTheme="minorHAnsi" w:cstheme="minorBidi"/>
                <w:b/>
                <w:bCs/>
                <w:lang w:eastAsia="en-NZ"/>
              </w:rPr>
              <w:t>Appendix 6</w:t>
            </w:r>
          </w:p>
          <w:p w14:paraId="3CB5BD41" w14:textId="77777777" w:rsidR="00967B63" w:rsidRDefault="000A7056" w:rsidP="00F736F7">
            <w:pPr>
              <w:pStyle w:val="Location"/>
              <w:numPr>
                <w:ilvl w:val="0"/>
                <w:numId w:val="12"/>
              </w:numPr>
              <w:spacing w:before="0" w:after="120" w:line="240" w:lineRule="auto"/>
              <w:ind w:left="1080"/>
              <w:contextualSpacing/>
              <w:jc w:val="left"/>
              <w:rPr>
                <w:rFonts w:asciiTheme="minorHAnsi" w:eastAsia="Times New Roman" w:hAnsiTheme="minorHAnsi" w:cstheme="minorBidi"/>
                <w:lang w:eastAsia="en-NZ"/>
              </w:rPr>
            </w:pPr>
            <w:r w:rsidRPr="00933498">
              <w:rPr>
                <w:rFonts w:asciiTheme="minorHAnsi" w:eastAsia="Times New Roman" w:hAnsiTheme="minorHAnsi" w:cstheme="minorBidi"/>
                <w:lang w:eastAsia="en-NZ"/>
              </w:rPr>
              <w:t xml:space="preserve">The total number </w:t>
            </w:r>
            <w:r w:rsidR="007B7A07" w:rsidRPr="00933498">
              <w:rPr>
                <w:rFonts w:asciiTheme="minorHAnsi" w:eastAsia="Times New Roman" w:hAnsiTheme="minorHAnsi" w:cstheme="minorBidi"/>
                <w:lang w:eastAsia="en-NZ"/>
              </w:rPr>
              <w:t xml:space="preserve">of assessors </w:t>
            </w:r>
            <w:r w:rsidRPr="00933498">
              <w:rPr>
                <w:rFonts w:asciiTheme="minorHAnsi" w:eastAsia="Times New Roman" w:hAnsiTheme="minorHAnsi" w:cstheme="minorBidi"/>
                <w:lang w:eastAsia="en-NZ"/>
              </w:rPr>
              <w:t xml:space="preserve">is 58, </w:t>
            </w:r>
            <w:r w:rsidR="00246E00" w:rsidRPr="00933498">
              <w:rPr>
                <w:rFonts w:asciiTheme="minorHAnsi" w:eastAsia="Times New Roman" w:hAnsiTheme="minorHAnsi" w:cstheme="minorBidi"/>
                <w:lang w:eastAsia="en-NZ"/>
              </w:rPr>
              <w:t>and</w:t>
            </w:r>
            <w:r w:rsidRPr="00933498">
              <w:rPr>
                <w:rFonts w:asciiTheme="minorHAnsi" w:eastAsia="Times New Roman" w:hAnsiTheme="minorHAnsi" w:cstheme="minorBidi"/>
                <w:lang w:eastAsia="en-NZ"/>
              </w:rPr>
              <w:t xml:space="preserve"> the split is even between workplace </w:t>
            </w:r>
            <w:r w:rsidR="00246E00" w:rsidRPr="00933498">
              <w:rPr>
                <w:rFonts w:asciiTheme="minorHAnsi" w:eastAsia="Times New Roman" w:hAnsiTheme="minorHAnsi" w:cstheme="minorBidi"/>
                <w:lang w:eastAsia="en-NZ"/>
              </w:rPr>
              <w:t>and</w:t>
            </w:r>
            <w:r w:rsidRPr="00933498">
              <w:rPr>
                <w:rFonts w:asciiTheme="minorHAnsi" w:eastAsia="Times New Roman" w:hAnsiTheme="minorHAnsi" w:cstheme="minorBidi"/>
                <w:lang w:eastAsia="en-NZ"/>
              </w:rPr>
              <w:t xml:space="preserve"> contract assessor currently. </w:t>
            </w:r>
            <w:r w:rsidR="00246E00" w:rsidRPr="00933498">
              <w:rPr>
                <w:rFonts w:asciiTheme="minorHAnsi" w:eastAsia="Times New Roman" w:hAnsiTheme="minorHAnsi" w:cstheme="minorBidi"/>
                <w:lang w:eastAsia="en-NZ"/>
              </w:rPr>
              <w:t xml:space="preserve">See the </w:t>
            </w:r>
            <w:r w:rsidRPr="00933498">
              <w:rPr>
                <w:rFonts w:asciiTheme="minorHAnsi" w:eastAsia="Times New Roman" w:hAnsiTheme="minorHAnsi" w:cstheme="minorBidi"/>
                <w:lang w:eastAsia="en-NZ"/>
              </w:rPr>
              <w:t xml:space="preserve">registrations </w:t>
            </w:r>
            <w:r w:rsidR="00246E00" w:rsidRPr="00933498">
              <w:rPr>
                <w:rFonts w:asciiTheme="minorHAnsi" w:eastAsia="Times New Roman" w:hAnsiTheme="minorHAnsi" w:cstheme="minorBidi"/>
                <w:lang w:eastAsia="en-NZ"/>
              </w:rPr>
              <w:t>and</w:t>
            </w:r>
            <w:r w:rsidRPr="00933498">
              <w:rPr>
                <w:rFonts w:asciiTheme="minorHAnsi" w:eastAsia="Times New Roman" w:hAnsiTheme="minorHAnsi" w:cstheme="minorBidi"/>
                <w:lang w:eastAsia="en-NZ"/>
              </w:rPr>
              <w:t xml:space="preserve"> the specialist areas or scope allocated to each of those assessors.</w:t>
            </w:r>
            <w:r w:rsidR="00933498" w:rsidRPr="00933498">
              <w:rPr>
                <w:rFonts w:asciiTheme="minorHAnsi" w:eastAsia="Times New Roman" w:hAnsiTheme="minorHAnsi" w:cstheme="minorBidi"/>
                <w:lang w:eastAsia="en-NZ"/>
              </w:rPr>
              <w:t xml:space="preserve"> Competenz are </w:t>
            </w:r>
            <w:r w:rsidRPr="00933498">
              <w:rPr>
                <w:rFonts w:asciiTheme="minorHAnsi" w:eastAsia="Times New Roman" w:hAnsiTheme="minorHAnsi" w:cstheme="minorBidi"/>
                <w:lang w:eastAsia="en-NZ"/>
              </w:rPr>
              <w:t>currently working through th</w:t>
            </w:r>
            <w:r w:rsidR="00933498">
              <w:rPr>
                <w:rFonts w:asciiTheme="minorHAnsi" w:eastAsia="Times New Roman" w:hAnsiTheme="minorHAnsi" w:cstheme="minorBidi"/>
                <w:lang w:eastAsia="en-NZ"/>
              </w:rPr>
              <w:t>is</w:t>
            </w:r>
            <w:r w:rsidRPr="00933498">
              <w:rPr>
                <w:rFonts w:asciiTheme="minorHAnsi" w:eastAsia="Times New Roman" w:hAnsiTheme="minorHAnsi" w:cstheme="minorBidi"/>
                <w:lang w:eastAsia="en-NZ"/>
              </w:rPr>
              <w:t xml:space="preserve"> resource</w:t>
            </w:r>
            <w:r w:rsidR="00F26D65">
              <w:rPr>
                <w:rFonts w:asciiTheme="minorHAnsi" w:eastAsia="Times New Roman" w:hAnsiTheme="minorHAnsi" w:cstheme="minorBidi"/>
                <w:lang w:eastAsia="en-NZ"/>
              </w:rPr>
              <w:t xml:space="preserve"> – i.e.</w:t>
            </w:r>
            <w:r w:rsidRPr="00933498">
              <w:rPr>
                <w:rFonts w:asciiTheme="minorHAnsi" w:eastAsia="Times New Roman" w:hAnsiTheme="minorHAnsi" w:cstheme="minorBidi"/>
                <w:lang w:eastAsia="en-NZ"/>
              </w:rPr>
              <w:t xml:space="preserve"> past moderations, activity, contact with individuals</w:t>
            </w:r>
            <w:r w:rsidR="00F26D65">
              <w:rPr>
                <w:rFonts w:asciiTheme="minorHAnsi" w:eastAsia="Times New Roman" w:hAnsiTheme="minorHAnsi" w:cstheme="minorBidi"/>
                <w:lang w:eastAsia="en-NZ"/>
              </w:rPr>
              <w:t xml:space="preserve">, </w:t>
            </w:r>
            <w:r w:rsidRPr="00933498">
              <w:rPr>
                <w:rFonts w:asciiTheme="minorHAnsi" w:eastAsia="Times New Roman" w:hAnsiTheme="minorHAnsi" w:cstheme="minorBidi"/>
                <w:lang w:eastAsia="en-NZ"/>
              </w:rPr>
              <w:t>who wants to remain active</w:t>
            </w:r>
            <w:r w:rsidR="00967B63">
              <w:rPr>
                <w:rFonts w:asciiTheme="minorHAnsi" w:eastAsia="Times New Roman" w:hAnsiTheme="minorHAnsi" w:cstheme="minorBidi"/>
                <w:lang w:eastAsia="en-NZ"/>
              </w:rPr>
              <w:t xml:space="preserve"> and</w:t>
            </w:r>
            <w:r w:rsidRPr="00933498">
              <w:rPr>
                <w:rFonts w:asciiTheme="minorHAnsi" w:eastAsia="Times New Roman" w:hAnsiTheme="minorHAnsi" w:cstheme="minorBidi"/>
                <w:lang w:eastAsia="en-NZ"/>
              </w:rPr>
              <w:t xml:space="preserve"> engaged in the industry training assessment in the region.</w:t>
            </w:r>
            <w:r w:rsidR="00967B63">
              <w:rPr>
                <w:rFonts w:asciiTheme="minorHAnsi" w:eastAsia="Times New Roman" w:hAnsiTheme="minorHAnsi" w:cstheme="minorBidi"/>
                <w:lang w:eastAsia="en-NZ"/>
              </w:rPr>
              <w:t xml:space="preserve"> </w:t>
            </w:r>
          </w:p>
          <w:p w14:paraId="66D9687D" w14:textId="1BDD185B" w:rsidR="00C47278" w:rsidRPr="00933498" w:rsidRDefault="00967B63" w:rsidP="00F736F7">
            <w:pPr>
              <w:pStyle w:val="Location"/>
              <w:numPr>
                <w:ilvl w:val="0"/>
                <w:numId w:val="12"/>
              </w:numPr>
              <w:spacing w:before="0" w:after="120" w:line="240" w:lineRule="auto"/>
              <w:ind w:left="1080"/>
              <w:contextualSpacing/>
              <w:jc w:val="left"/>
              <w:rPr>
                <w:rFonts w:asciiTheme="minorHAnsi" w:eastAsia="Times New Roman" w:hAnsiTheme="minorHAnsi" w:cstheme="minorBidi"/>
                <w:lang w:eastAsia="en-NZ"/>
              </w:rPr>
            </w:pPr>
            <w:r>
              <w:rPr>
                <w:rFonts w:asciiTheme="minorHAnsi" w:eastAsia="Times New Roman" w:hAnsiTheme="minorHAnsi" w:cstheme="minorBidi"/>
                <w:lang w:eastAsia="en-NZ"/>
              </w:rPr>
              <w:t xml:space="preserve">A </w:t>
            </w:r>
            <w:r w:rsidR="00F47926" w:rsidRPr="00933498">
              <w:rPr>
                <w:rFonts w:asciiTheme="minorHAnsi" w:eastAsia="Times New Roman" w:hAnsiTheme="minorHAnsi" w:cstheme="minorBidi"/>
                <w:lang w:eastAsia="en-NZ"/>
              </w:rPr>
              <w:t>Forestry KPI report</w:t>
            </w:r>
            <w:r>
              <w:rPr>
                <w:rFonts w:asciiTheme="minorHAnsi" w:eastAsia="Times New Roman" w:hAnsiTheme="minorHAnsi" w:cstheme="minorBidi"/>
                <w:lang w:eastAsia="en-NZ"/>
              </w:rPr>
              <w:t xml:space="preserve"> was discussed</w:t>
            </w:r>
            <w:r w:rsidR="00F47926" w:rsidRPr="00933498">
              <w:rPr>
                <w:rFonts w:asciiTheme="minorHAnsi" w:eastAsia="Times New Roman" w:hAnsiTheme="minorHAnsi" w:cstheme="minorBidi"/>
                <w:lang w:eastAsia="en-NZ"/>
              </w:rPr>
              <w:t xml:space="preserve">. </w:t>
            </w:r>
            <w:r w:rsidR="00F736F7" w:rsidRPr="008437AD">
              <w:rPr>
                <w:rFonts w:asciiTheme="minorHAnsi" w:eastAsia="Times New Roman" w:hAnsiTheme="minorHAnsi" w:cstheme="minorBidi"/>
                <w:b/>
                <w:bCs/>
                <w:lang w:eastAsia="en-NZ"/>
              </w:rPr>
              <w:t>See A</w:t>
            </w:r>
            <w:r w:rsidR="00F736F7" w:rsidRPr="006573C4">
              <w:rPr>
                <w:rFonts w:asciiTheme="minorHAnsi" w:eastAsia="Times New Roman" w:hAnsiTheme="minorHAnsi" w:cstheme="minorBidi"/>
                <w:b/>
                <w:bCs/>
                <w:lang w:eastAsia="en-NZ"/>
              </w:rPr>
              <w:t>ppendix 6</w:t>
            </w:r>
          </w:p>
          <w:p w14:paraId="5EDF60C2" w14:textId="09868BD4" w:rsidR="00E40F48" w:rsidRPr="00334D1F" w:rsidRDefault="00F736F7" w:rsidP="000A7056">
            <w:pPr>
              <w:pStyle w:val="Location"/>
              <w:numPr>
                <w:ilvl w:val="0"/>
                <w:numId w:val="12"/>
              </w:numPr>
              <w:spacing w:before="0" w:after="120" w:line="240" w:lineRule="auto"/>
              <w:ind w:left="1080"/>
              <w:contextualSpacing/>
              <w:jc w:val="left"/>
              <w:rPr>
                <w:rFonts w:asciiTheme="minorHAnsi" w:eastAsia="Times New Roman" w:hAnsiTheme="minorHAnsi" w:cstheme="minorBidi"/>
                <w:lang w:eastAsia="en-NZ"/>
              </w:rPr>
            </w:pPr>
            <w:r>
              <w:rPr>
                <w:rFonts w:asciiTheme="minorHAnsi" w:eastAsia="Times New Roman" w:hAnsiTheme="minorHAnsi" w:cstheme="minorBidi"/>
                <w:lang w:eastAsia="en-NZ"/>
              </w:rPr>
              <w:t>A r</w:t>
            </w:r>
            <w:r w:rsidR="00E468BB" w:rsidRPr="00334D1F">
              <w:rPr>
                <w:rFonts w:asciiTheme="minorHAnsi" w:eastAsia="Times New Roman" w:hAnsiTheme="minorHAnsi" w:cstheme="minorBidi"/>
                <w:lang w:eastAsia="en-NZ"/>
              </w:rPr>
              <w:t xml:space="preserve">estructure </w:t>
            </w:r>
            <w:r>
              <w:rPr>
                <w:rFonts w:asciiTheme="minorHAnsi" w:eastAsia="Times New Roman" w:hAnsiTheme="minorHAnsi" w:cstheme="minorBidi"/>
                <w:lang w:eastAsia="en-NZ"/>
              </w:rPr>
              <w:t xml:space="preserve">is </w:t>
            </w:r>
            <w:r w:rsidR="004F6508" w:rsidRPr="00334D1F">
              <w:rPr>
                <w:rFonts w:asciiTheme="minorHAnsi" w:eastAsia="Times New Roman" w:hAnsiTheme="minorHAnsi" w:cstheme="minorBidi"/>
                <w:lang w:eastAsia="en-NZ"/>
              </w:rPr>
              <w:t xml:space="preserve">on the books </w:t>
            </w:r>
            <w:r>
              <w:rPr>
                <w:rFonts w:asciiTheme="minorHAnsi" w:eastAsia="Times New Roman" w:hAnsiTheme="minorHAnsi" w:cstheme="minorBidi"/>
                <w:lang w:eastAsia="en-NZ"/>
              </w:rPr>
              <w:t xml:space="preserve">and </w:t>
            </w:r>
            <w:r w:rsidR="00FC539D">
              <w:rPr>
                <w:rFonts w:asciiTheme="minorHAnsi" w:eastAsia="Times New Roman" w:hAnsiTheme="minorHAnsi" w:cstheme="minorBidi"/>
                <w:lang w:eastAsia="en-NZ"/>
              </w:rPr>
              <w:t xml:space="preserve">expected to </w:t>
            </w:r>
            <w:r>
              <w:rPr>
                <w:rFonts w:asciiTheme="minorHAnsi" w:eastAsia="Times New Roman" w:hAnsiTheme="minorHAnsi" w:cstheme="minorBidi"/>
                <w:lang w:eastAsia="en-NZ"/>
              </w:rPr>
              <w:t>be finalised early in 2026.</w:t>
            </w:r>
          </w:p>
          <w:p w14:paraId="228EAD7E" w14:textId="77777777" w:rsidR="00FE2F1C" w:rsidRDefault="00FE2F1C" w:rsidP="000A7056">
            <w:pPr>
              <w:pStyle w:val="Location"/>
              <w:spacing w:before="0" w:after="120" w:line="240" w:lineRule="auto"/>
              <w:ind w:left="720"/>
              <w:contextualSpacing/>
              <w:jc w:val="left"/>
              <w:rPr>
                <w:rFonts w:asciiTheme="minorHAnsi" w:eastAsia="Times New Roman" w:hAnsiTheme="minorHAnsi" w:cstheme="minorBidi"/>
                <w:b/>
                <w:bCs/>
                <w:u w:val="single"/>
                <w:lang w:eastAsia="en-NZ"/>
              </w:rPr>
            </w:pPr>
          </w:p>
          <w:p w14:paraId="4F48A5B9" w14:textId="2974B62A" w:rsidR="00723FDE" w:rsidRDefault="0061517F" w:rsidP="00544F19">
            <w:pPr>
              <w:pStyle w:val="Location"/>
              <w:spacing w:before="0" w:after="120" w:line="240" w:lineRule="auto"/>
              <w:ind w:left="720"/>
              <w:contextualSpacing/>
              <w:jc w:val="left"/>
              <w:rPr>
                <w:rFonts w:asciiTheme="minorHAnsi" w:eastAsia="Times New Roman" w:hAnsiTheme="minorHAnsi" w:cstheme="minorBidi"/>
                <w:b/>
                <w:bCs/>
                <w:u w:val="single"/>
                <w:lang w:eastAsia="en-NZ"/>
              </w:rPr>
            </w:pPr>
            <w:r>
              <w:rPr>
                <w:rFonts w:asciiTheme="minorHAnsi" w:eastAsia="Times New Roman" w:hAnsiTheme="minorHAnsi" w:cstheme="minorBidi"/>
                <w:b/>
                <w:bCs/>
                <w:u w:val="single"/>
                <w:lang w:eastAsia="en-NZ"/>
              </w:rPr>
              <w:t>Toi Ohomai (Gordon Acres)</w:t>
            </w:r>
          </w:p>
          <w:p w14:paraId="65419A92" w14:textId="23DA12BB" w:rsidR="00723FDE" w:rsidRPr="0061517F" w:rsidRDefault="00E93A97" w:rsidP="00544F19">
            <w:pPr>
              <w:pStyle w:val="Location"/>
              <w:numPr>
                <w:ilvl w:val="0"/>
                <w:numId w:val="12"/>
              </w:numPr>
              <w:spacing w:before="0" w:after="120" w:line="240" w:lineRule="auto"/>
              <w:ind w:left="1080"/>
              <w:contextualSpacing/>
              <w:jc w:val="left"/>
              <w:rPr>
                <w:rFonts w:asciiTheme="minorHAnsi" w:eastAsia="Times New Roman" w:hAnsiTheme="minorHAnsi" w:cstheme="minorBidi"/>
                <w:lang w:eastAsia="en-NZ"/>
              </w:rPr>
            </w:pPr>
            <w:r>
              <w:rPr>
                <w:rFonts w:asciiTheme="minorHAnsi" w:eastAsia="Times New Roman" w:hAnsiTheme="minorHAnsi" w:cstheme="minorBidi"/>
                <w:lang w:eastAsia="en-NZ"/>
              </w:rPr>
              <w:t xml:space="preserve">The New Zealand Diploma in Forest Management will be continuing with delivery from Mokoia Campus and be </w:t>
            </w:r>
            <w:r w:rsidR="00F9312B">
              <w:rPr>
                <w:rFonts w:asciiTheme="minorHAnsi" w:eastAsia="Times New Roman" w:hAnsiTheme="minorHAnsi" w:cstheme="minorBidi"/>
                <w:lang w:eastAsia="en-NZ"/>
              </w:rPr>
              <w:t>managed by Turanga Ararau – a PTE in Gisborne.</w:t>
            </w:r>
            <w:r w:rsidR="78DBCF85" w:rsidRPr="118B89BD">
              <w:rPr>
                <w:rFonts w:asciiTheme="minorHAnsi" w:eastAsia="Times New Roman" w:hAnsiTheme="minorHAnsi" w:cstheme="minorBidi"/>
                <w:lang w:eastAsia="en-NZ"/>
              </w:rPr>
              <w:t xml:space="preserve"> </w:t>
            </w:r>
          </w:p>
          <w:p w14:paraId="1302CDAD" w14:textId="77777777" w:rsidR="00FE2F1C" w:rsidRDefault="00FE2F1C" w:rsidP="00544F19">
            <w:pPr>
              <w:pStyle w:val="Location"/>
              <w:spacing w:before="0" w:after="120" w:line="240" w:lineRule="auto"/>
              <w:ind w:left="720"/>
              <w:contextualSpacing/>
              <w:jc w:val="left"/>
              <w:rPr>
                <w:rFonts w:asciiTheme="minorHAnsi" w:eastAsia="Times New Roman" w:hAnsiTheme="minorHAnsi" w:cstheme="minorBidi"/>
                <w:b/>
                <w:bCs/>
                <w:u w:val="single"/>
                <w:lang w:eastAsia="en-NZ"/>
              </w:rPr>
            </w:pPr>
          </w:p>
          <w:p w14:paraId="3F384DDD" w14:textId="1A0228BA" w:rsidR="00917FD1" w:rsidRPr="008E799C" w:rsidRDefault="00917FD1" w:rsidP="00544F19">
            <w:pPr>
              <w:pStyle w:val="Location"/>
              <w:spacing w:before="0" w:after="120" w:line="240" w:lineRule="auto"/>
              <w:ind w:left="720"/>
              <w:contextualSpacing/>
              <w:jc w:val="left"/>
              <w:rPr>
                <w:rFonts w:asciiTheme="minorHAnsi" w:eastAsia="Times New Roman" w:hAnsiTheme="minorHAnsi" w:cstheme="minorBidi"/>
                <w:b/>
                <w:bCs/>
                <w:u w:val="single"/>
                <w:lang w:eastAsia="en-NZ"/>
              </w:rPr>
            </w:pPr>
            <w:r w:rsidRPr="6E497435">
              <w:rPr>
                <w:rFonts w:asciiTheme="minorHAnsi" w:eastAsia="Times New Roman" w:hAnsiTheme="minorHAnsi" w:cstheme="minorBidi"/>
                <w:b/>
                <w:bCs/>
                <w:u w:val="single"/>
                <w:lang w:eastAsia="en-NZ"/>
              </w:rPr>
              <w:t>Wood Council (Damita Mita)</w:t>
            </w:r>
          </w:p>
          <w:p w14:paraId="427DF2CB" w14:textId="665E29A3" w:rsidR="00D873B8" w:rsidRDefault="399DD99F" w:rsidP="00544F19">
            <w:pPr>
              <w:pStyle w:val="Location"/>
              <w:numPr>
                <w:ilvl w:val="0"/>
                <w:numId w:val="12"/>
              </w:numPr>
              <w:spacing w:before="0" w:after="120" w:line="240" w:lineRule="auto"/>
              <w:ind w:left="1080"/>
              <w:contextualSpacing/>
              <w:jc w:val="left"/>
              <w:rPr>
                <w:rFonts w:asciiTheme="minorHAnsi" w:eastAsia="Times New Roman" w:hAnsiTheme="minorHAnsi" w:cstheme="minorBidi"/>
                <w:lang w:eastAsia="en-NZ"/>
              </w:rPr>
            </w:pPr>
            <w:r w:rsidRPr="118B89BD">
              <w:rPr>
                <w:rFonts w:asciiTheme="minorHAnsi" w:eastAsia="Times New Roman" w:hAnsiTheme="minorHAnsi" w:cstheme="minorBidi"/>
                <w:lang w:eastAsia="en-NZ"/>
              </w:rPr>
              <w:t xml:space="preserve">Generation programme </w:t>
            </w:r>
            <w:r w:rsidR="007A3762">
              <w:rPr>
                <w:rFonts w:asciiTheme="minorHAnsi" w:eastAsia="Times New Roman" w:hAnsiTheme="minorHAnsi" w:cstheme="minorBidi"/>
                <w:lang w:eastAsia="en-NZ"/>
              </w:rPr>
              <w:t xml:space="preserve">– </w:t>
            </w:r>
            <w:r w:rsidR="00451FE2" w:rsidRPr="00451FE2">
              <w:rPr>
                <w:rFonts w:asciiTheme="minorHAnsi" w:eastAsia="Times New Roman" w:hAnsiTheme="minorHAnsi" w:cstheme="minorBidi"/>
                <w:lang w:eastAsia="en-NZ"/>
              </w:rPr>
              <w:t xml:space="preserve">we're always looking interesting field day opportunities </w:t>
            </w:r>
            <w:r w:rsidR="00451FE2">
              <w:rPr>
                <w:rFonts w:asciiTheme="minorHAnsi" w:eastAsia="Times New Roman" w:hAnsiTheme="minorHAnsi" w:cstheme="minorBidi"/>
                <w:lang w:eastAsia="en-NZ"/>
              </w:rPr>
              <w:t>and</w:t>
            </w:r>
            <w:r w:rsidR="00451FE2" w:rsidRPr="00451FE2">
              <w:rPr>
                <w:rFonts w:asciiTheme="minorHAnsi" w:eastAsia="Times New Roman" w:hAnsiTheme="minorHAnsi" w:cstheme="minorBidi"/>
                <w:lang w:eastAsia="en-NZ"/>
              </w:rPr>
              <w:t xml:space="preserve"> placement for some of the students when they graduate. If you've got any ideas around that, please let me know.</w:t>
            </w:r>
          </w:p>
          <w:p w14:paraId="53F5A054" w14:textId="09A6FDAA" w:rsidR="00907454" w:rsidRDefault="00907454" w:rsidP="00544F19">
            <w:pPr>
              <w:pStyle w:val="Location"/>
              <w:numPr>
                <w:ilvl w:val="0"/>
                <w:numId w:val="12"/>
              </w:numPr>
              <w:spacing w:before="0" w:after="120" w:line="240" w:lineRule="auto"/>
              <w:ind w:left="1080"/>
              <w:contextualSpacing/>
              <w:jc w:val="left"/>
              <w:rPr>
                <w:rFonts w:asciiTheme="minorHAnsi" w:eastAsia="Times New Roman" w:hAnsiTheme="minorHAnsi" w:cstheme="minorBidi"/>
                <w:lang w:eastAsia="en-NZ"/>
              </w:rPr>
            </w:pPr>
            <w:r>
              <w:rPr>
                <w:rFonts w:asciiTheme="minorHAnsi" w:eastAsia="Times New Roman" w:hAnsiTheme="minorHAnsi" w:cstheme="minorBidi"/>
                <w:lang w:eastAsia="en-NZ"/>
              </w:rPr>
              <w:t>Awards evening a great success</w:t>
            </w:r>
            <w:r w:rsidR="00BF37F8">
              <w:rPr>
                <w:rFonts w:asciiTheme="minorHAnsi" w:eastAsia="Times New Roman" w:hAnsiTheme="minorHAnsi" w:cstheme="minorBidi"/>
                <w:lang w:eastAsia="en-NZ"/>
              </w:rPr>
              <w:t xml:space="preserve"> due to all the support. Post event electronic book to be published</w:t>
            </w:r>
            <w:r w:rsidR="004764B6">
              <w:rPr>
                <w:rFonts w:asciiTheme="minorHAnsi" w:eastAsia="Times New Roman" w:hAnsiTheme="minorHAnsi" w:cstheme="minorBidi"/>
                <w:lang w:eastAsia="en-NZ"/>
              </w:rPr>
              <w:t xml:space="preserve"> </w:t>
            </w:r>
            <w:r w:rsidR="004764B6" w:rsidRPr="004764B6">
              <w:rPr>
                <w:rFonts w:asciiTheme="minorHAnsi" w:eastAsia="Times New Roman" w:hAnsiTheme="minorHAnsi" w:cstheme="minorBidi"/>
                <w:lang w:eastAsia="en-NZ"/>
              </w:rPr>
              <w:t xml:space="preserve">highlighting a few things </w:t>
            </w:r>
            <w:r w:rsidR="00451FE2">
              <w:rPr>
                <w:rFonts w:asciiTheme="minorHAnsi" w:eastAsia="Times New Roman" w:hAnsiTheme="minorHAnsi" w:cstheme="minorBidi"/>
                <w:lang w:eastAsia="en-NZ"/>
              </w:rPr>
              <w:t>and</w:t>
            </w:r>
            <w:r w:rsidR="004764B6" w:rsidRPr="004764B6">
              <w:rPr>
                <w:rFonts w:asciiTheme="minorHAnsi" w:eastAsia="Times New Roman" w:hAnsiTheme="minorHAnsi" w:cstheme="minorBidi"/>
                <w:lang w:eastAsia="en-NZ"/>
              </w:rPr>
              <w:t xml:space="preserve"> telling some good stories from it</w:t>
            </w:r>
            <w:r w:rsidR="00BF37F8">
              <w:rPr>
                <w:rFonts w:asciiTheme="minorHAnsi" w:eastAsia="Times New Roman" w:hAnsiTheme="minorHAnsi" w:cstheme="minorBidi"/>
                <w:lang w:eastAsia="en-NZ"/>
              </w:rPr>
              <w:t xml:space="preserve">. Please share far and wide. </w:t>
            </w:r>
            <w:r w:rsidR="00C41732">
              <w:rPr>
                <w:rFonts w:asciiTheme="minorHAnsi" w:eastAsia="Times New Roman" w:hAnsiTheme="minorHAnsi" w:cstheme="minorBidi"/>
                <w:lang w:eastAsia="en-NZ"/>
              </w:rPr>
              <w:t>A s</w:t>
            </w:r>
            <w:r w:rsidR="00BF37F8">
              <w:rPr>
                <w:rFonts w:asciiTheme="minorHAnsi" w:eastAsia="Times New Roman" w:hAnsiTheme="minorHAnsi" w:cstheme="minorBidi"/>
                <w:lang w:eastAsia="en-NZ"/>
              </w:rPr>
              <w:t xml:space="preserve">urvey will be issued </w:t>
            </w:r>
            <w:r w:rsidR="007A3762">
              <w:rPr>
                <w:rFonts w:asciiTheme="minorHAnsi" w:eastAsia="Times New Roman" w:hAnsiTheme="minorHAnsi" w:cstheme="minorBidi"/>
                <w:lang w:eastAsia="en-NZ"/>
              </w:rPr>
              <w:t xml:space="preserve">to attendees. Metting </w:t>
            </w:r>
            <w:r w:rsidR="00AC15BD">
              <w:rPr>
                <w:rFonts w:asciiTheme="minorHAnsi" w:eastAsia="Times New Roman" w:hAnsiTheme="minorHAnsi" w:cstheme="minorBidi"/>
                <w:lang w:eastAsia="en-NZ"/>
              </w:rPr>
              <w:t xml:space="preserve">in December </w:t>
            </w:r>
            <w:r w:rsidR="007A3762">
              <w:rPr>
                <w:rFonts w:asciiTheme="minorHAnsi" w:eastAsia="Times New Roman" w:hAnsiTheme="minorHAnsi" w:cstheme="minorBidi"/>
                <w:lang w:eastAsia="en-NZ"/>
              </w:rPr>
              <w:t xml:space="preserve">to decide annual or biennial. </w:t>
            </w:r>
          </w:p>
          <w:p w14:paraId="0F60B733" w14:textId="416852C3" w:rsidR="0043409E" w:rsidRPr="00DA4FB3" w:rsidRDefault="0043409E" w:rsidP="002C7869">
            <w:pPr>
              <w:pStyle w:val="Location"/>
              <w:numPr>
                <w:ilvl w:val="0"/>
                <w:numId w:val="12"/>
              </w:numPr>
              <w:spacing w:before="0" w:after="120" w:line="240" w:lineRule="auto"/>
              <w:ind w:left="1080"/>
              <w:contextualSpacing/>
              <w:jc w:val="left"/>
              <w:rPr>
                <w:rFonts w:asciiTheme="minorHAnsi" w:eastAsia="Times New Roman" w:hAnsiTheme="minorHAnsi" w:cstheme="minorBidi"/>
                <w:lang w:eastAsia="en-NZ"/>
              </w:rPr>
            </w:pPr>
            <w:r>
              <w:rPr>
                <w:rFonts w:asciiTheme="minorHAnsi" w:eastAsia="Times New Roman" w:hAnsiTheme="minorHAnsi" w:cstheme="minorBidi"/>
                <w:lang w:eastAsia="en-NZ"/>
              </w:rPr>
              <w:t xml:space="preserve">Focus for 2026 </w:t>
            </w:r>
            <w:r w:rsidR="00C41732">
              <w:rPr>
                <w:rFonts w:asciiTheme="minorHAnsi" w:eastAsia="Times New Roman" w:hAnsiTheme="minorHAnsi" w:cstheme="minorBidi"/>
                <w:lang w:eastAsia="en-NZ"/>
              </w:rPr>
              <w:t>for</w:t>
            </w:r>
            <w:r>
              <w:rPr>
                <w:rFonts w:asciiTheme="minorHAnsi" w:eastAsia="Times New Roman" w:hAnsiTheme="minorHAnsi" w:cstheme="minorBidi"/>
                <w:lang w:eastAsia="en-NZ"/>
              </w:rPr>
              <w:t xml:space="preserve"> Field days – complete forestry cy</w:t>
            </w:r>
            <w:r w:rsidR="00C41732">
              <w:rPr>
                <w:rFonts w:asciiTheme="minorHAnsi" w:eastAsia="Times New Roman" w:hAnsiTheme="minorHAnsi" w:cstheme="minorBidi"/>
                <w:lang w:eastAsia="en-NZ"/>
              </w:rPr>
              <w:t>c</w:t>
            </w:r>
            <w:r>
              <w:rPr>
                <w:rFonts w:asciiTheme="minorHAnsi" w:eastAsia="Times New Roman" w:hAnsiTheme="minorHAnsi" w:cstheme="minorBidi"/>
                <w:lang w:eastAsia="en-NZ"/>
              </w:rPr>
              <w:t xml:space="preserve">le to be </w:t>
            </w:r>
            <w:r w:rsidR="00C41732">
              <w:rPr>
                <w:rFonts w:asciiTheme="minorHAnsi" w:eastAsia="Times New Roman" w:hAnsiTheme="minorHAnsi" w:cstheme="minorBidi"/>
                <w:lang w:eastAsia="en-NZ"/>
              </w:rPr>
              <w:t>demonstrated.</w:t>
            </w:r>
            <w:r w:rsidR="002F270E">
              <w:rPr>
                <w:rFonts w:asciiTheme="minorHAnsi" w:eastAsia="Times New Roman" w:hAnsiTheme="minorHAnsi" w:cstheme="minorBidi"/>
                <w:lang w:eastAsia="en-NZ"/>
              </w:rPr>
              <w:t xml:space="preserve"> Intend </w:t>
            </w:r>
            <w:r w:rsidR="002F270E" w:rsidRPr="002F270E">
              <w:rPr>
                <w:rFonts w:asciiTheme="minorHAnsi" w:eastAsia="Times New Roman" w:hAnsiTheme="minorHAnsi" w:cstheme="minorBidi"/>
                <w:lang w:eastAsia="en-NZ"/>
              </w:rPr>
              <w:t xml:space="preserve">to add more of the story of commercial forestry in that hub. We had the simulator there, but that's only one part of what we do. </w:t>
            </w:r>
            <w:r w:rsidR="002C7869">
              <w:rPr>
                <w:rFonts w:asciiTheme="minorHAnsi" w:eastAsia="Times New Roman" w:hAnsiTheme="minorHAnsi" w:cstheme="minorBidi"/>
                <w:lang w:eastAsia="en-NZ"/>
              </w:rPr>
              <w:t>In 2026 wi</w:t>
            </w:r>
            <w:r w:rsidR="002F270E" w:rsidRPr="002F270E">
              <w:rPr>
                <w:rFonts w:asciiTheme="minorHAnsi" w:eastAsia="Times New Roman" w:hAnsiTheme="minorHAnsi" w:cstheme="minorBidi"/>
                <w:lang w:eastAsia="en-NZ"/>
              </w:rPr>
              <w:t xml:space="preserve">ll be looking for people to help ideas. If you're able, </w:t>
            </w:r>
            <w:r w:rsidR="000905ED">
              <w:rPr>
                <w:rFonts w:asciiTheme="minorHAnsi" w:eastAsia="Times New Roman" w:hAnsiTheme="minorHAnsi" w:cstheme="minorBidi"/>
                <w:lang w:eastAsia="en-NZ"/>
              </w:rPr>
              <w:t>and</w:t>
            </w:r>
            <w:r w:rsidR="002F270E" w:rsidRPr="002F270E">
              <w:rPr>
                <w:rFonts w:asciiTheme="minorHAnsi" w:eastAsia="Times New Roman" w:hAnsiTheme="minorHAnsi" w:cstheme="minorBidi"/>
                <w:lang w:eastAsia="en-NZ"/>
              </w:rPr>
              <w:t xml:space="preserve"> c</w:t>
            </w:r>
            <w:r w:rsidR="000905ED">
              <w:rPr>
                <w:rFonts w:asciiTheme="minorHAnsi" w:eastAsia="Times New Roman" w:hAnsiTheme="minorHAnsi" w:cstheme="minorBidi"/>
                <w:lang w:eastAsia="en-NZ"/>
              </w:rPr>
              <w:t>an</w:t>
            </w:r>
            <w:r w:rsidR="002F270E" w:rsidRPr="002F270E">
              <w:rPr>
                <w:rFonts w:asciiTheme="minorHAnsi" w:eastAsia="Times New Roman" w:hAnsiTheme="minorHAnsi" w:cstheme="minorBidi"/>
                <w:lang w:eastAsia="en-NZ"/>
              </w:rPr>
              <w:t xml:space="preserve"> help out for a day, please let me know. </w:t>
            </w:r>
          </w:p>
        </w:tc>
      </w:tr>
      <w:tr w:rsidR="008E799C" w:rsidRPr="008E799C" w14:paraId="02762F61" w14:textId="77777777" w:rsidTr="118B89BD">
        <w:tc>
          <w:tcPr>
            <w:tcW w:w="9324" w:type="dxa"/>
            <w:tcMar>
              <w:top w:w="144" w:type="dxa"/>
              <w:left w:w="115" w:type="dxa"/>
              <w:bottom w:w="144" w:type="dxa"/>
              <w:right w:w="115" w:type="dxa"/>
            </w:tcMar>
          </w:tcPr>
          <w:p w14:paraId="5A96734A" w14:textId="30CA9B3D" w:rsidR="004D7D3B" w:rsidRPr="008E799C" w:rsidRDefault="74E6FE22" w:rsidP="00544F19">
            <w:pPr>
              <w:pStyle w:val="Heading2"/>
              <w:spacing w:after="120"/>
              <w:rPr>
                <w:color w:val="auto"/>
              </w:rPr>
            </w:pPr>
            <w:r w:rsidRPr="118B89BD">
              <w:rPr>
                <w:color w:val="auto"/>
              </w:rPr>
              <w:lastRenderedPageBreak/>
              <w:t>Presentations/discussion:</w:t>
            </w:r>
            <w:r w:rsidR="5BFF0E2A" w:rsidRPr="118B89BD">
              <w:rPr>
                <w:color w:val="auto"/>
              </w:rPr>
              <w:t xml:space="preserve"> (see presentations)</w:t>
            </w:r>
          </w:p>
          <w:p w14:paraId="16626515" w14:textId="12862858" w:rsidR="00946843" w:rsidRDefault="005C7821" w:rsidP="0040361B">
            <w:pPr>
              <w:pStyle w:val="ListParagraph"/>
              <w:numPr>
                <w:ilvl w:val="0"/>
                <w:numId w:val="2"/>
              </w:numPr>
              <w:shd w:val="clear" w:color="auto" w:fill="FFFFFF" w:themeFill="background1"/>
              <w:spacing w:before="0" w:after="120" w:line="240" w:lineRule="auto"/>
              <w:rPr>
                <w:rFonts w:eastAsia="Calibri"/>
                <w:color w:val="000000" w:themeColor="text1"/>
                <w:lang w:val="en-US"/>
              </w:rPr>
            </w:pPr>
            <w:r w:rsidRPr="005509D9">
              <w:rPr>
                <w:rFonts w:eastAsia="Calibri"/>
                <w:color w:val="000000" w:themeColor="text1"/>
                <w:lang w:val="en-US"/>
              </w:rPr>
              <w:t xml:space="preserve">Presentation on </w:t>
            </w:r>
            <w:r w:rsidR="00C47B31" w:rsidRPr="005509D9">
              <w:rPr>
                <w:rFonts w:eastAsia="Calibri"/>
                <w:color w:val="000000" w:themeColor="text1"/>
                <w:lang w:val="en-US"/>
              </w:rPr>
              <w:t>“</w:t>
            </w:r>
            <w:r w:rsidRPr="005509D9">
              <w:rPr>
                <w:rFonts w:eastAsia="Calibri"/>
                <w:color w:val="000000" w:themeColor="text1"/>
                <w:lang w:val="en-US"/>
              </w:rPr>
              <w:t>Be A Mate</w:t>
            </w:r>
            <w:r w:rsidR="00C47B31" w:rsidRPr="005509D9">
              <w:rPr>
                <w:rFonts w:eastAsia="Calibri"/>
                <w:color w:val="000000" w:themeColor="text1"/>
                <w:lang w:val="en-US"/>
              </w:rPr>
              <w:t>”</w:t>
            </w:r>
            <w:r w:rsidRPr="005509D9">
              <w:rPr>
                <w:rFonts w:eastAsia="Calibri"/>
                <w:color w:val="000000" w:themeColor="text1"/>
                <w:lang w:val="en-US"/>
              </w:rPr>
              <w:t xml:space="preserve"> by Leesa Haimona</w:t>
            </w:r>
            <w:r w:rsidR="000A2601" w:rsidRPr="005509D9">
              <w:rPr>
                <w:rFonts w:eastAsia="Calibri"/>
                <w:color w:val="000000" w:themeColor="text1"/>
                <w:lang w:val="en-US"/>
              </w:rPr>
              <w:t>, Richard Stringfellow and Vaughn Warner.</w:t>
            </w:r>
            <w:r w:rsidR="005509D9" w:rsidRPr="005509D9">
              <w:rPr>
                <w:rFonts w:eastAsia="Calibri"/>
                <w:color w:val="000000" w:themeColor="text1"/>
                <w:lang w:val="en-US"/>
              </w:rPr>
              <w:t xml:space="preserve"> </w:t>
            </w:r>
            <w:r w:rsidR="008735A2" w:rsidRPr="005509D9">
              <w:rPr>
                <w:rFonts w:eastAsia="Calibri"/>
                <w:color w:val="000000" w:themeColor="text1"/>
                <w:lang w:val="en-US"/>
              </w:rPr>
              <w:t xml:space="preserve">The discussion covered the four </w:t>
            </w:r>
            <w:r w:rsidR="00705685" w:rsidRPr="005509D9">
              <w:rPr>
                <w:rFonts w:eastAsia="Calibri"/>
                <w:color w:val="000000" w:themeColor="text1"/>
                <w:lang w:val="en-US"/>
              </w:rPr>
              <w:t xml:space="preserve">stages of the mental health wellbeing forest industry programme – HeyMate, </w:t>
            </w:r>
            <w:r w:rsidR="00823B99" w:rsidRPr="005509D9">
              <w:rPr>
                <w:rFonts w:eastAsia="Calibri"/>
                <w:color w:val="000000" w:themeColor="text1"/>
                <w:lang w:val="en-US"/>
              </w:rPr>
              <w:t xml:space="preserve">CoMate, HelpMate and GrowMate. </w:t>
            </w:r>
            <w:r w:rsidR="000A2601" w:rsidRPr="00095D49">
              <w:rPr>
                <w:rFonts w:eastAsia="Calibri"/>
                <w:b/>
                <w:bCs/>
                <w:color w:val="000000" w:themeColor="text1"/>
                <w:lang w:val="en-US"/>
              </w:rPr>
              <w:t>See Appendix 7</w:t>
            </w:r>
          </w:p>
          <w:p w14:paraId="58D1C4C2" w14:textId="00D6B22B" w:rsidR="00FC539D" w:rsidRPr="00FC539D" w:rsidRDefault="005509D9" w:rsidP="00095D49">
            <w:pPr>
              <w:pStyle w:val="ListParagraph"/>
              <w:numPr>
                <w:ilvl w:val="0"/>
                <w:numId w:val="2"/>
              </w:numPr>
              <w:shd w:val="clear" w:color="auto" w:fill="FFFFFF" w:themeFill="background1"/>
              <w:spacing w:before="0" w:after="120" w:line="240" w:lineRule="auto"/>
              <w:rPr>
                <w:rFonts w:eastAsia="Calibri"/>
                <w:color w:val="000000" w:themeColor="text1"/>
                <w:lang w:val="en-US"/>
              </w:rPr>
            </w:pPr>
            <w:r>
              <w:rPr>
                <w:rFonts w:eastAsia="Calibri"/>
                <w:color w:val="000000" w:themeColor="text1"/>
                <w:lang w:val="en-US"/>
              </w:rPr>
              <w:t xml:space="preserve">Presentation by </w:t>
            </w:r>
            <w:r w:rsidR="000C0E0D">
              <w:rPr>
                <w:rFonts w:eastAsia="Calibri"/>
                <w:color w:val="000000" w:themeColor="text1"/>
                <w:lang w:val="en-US"/>
              </w:rPr>
              <w:t>Glen</w:t>
            </w:r>
            <w:r>
              <w:rPr>
                <w:rFonts w:eastAsia="Calibri"/>
                <w:color w:val="000000" w:themeColor="text1"/>
                <w:lang w:val="en-US"/>
              </w:rPr>
              <w:t xml:space="preserve"> of the High Potential Incidents </w:t>
            </w:r>
            <w:r w:rsidR="00C7383B">
              <w:rPr>
                <w:rFonts w:eastAsia="Calibri"/>
                <w:color w:val="000000" w:themeColor="text1"/>
                <w:lang w:val="en-US"/>
              </w:rPr>
              <w:t xml:space="preserve">(HIPO) </w:t>
            </w:r>
            <w:r>
              <w:rPr>
                <w:rFonts w:eastAsia="Calibri"/>
                <w:color w:val="000000" w:themeColor="text1"/>
                <w:lang w:val="en-US"/>
              </w:rPr>
              <w:t xml:space="preserve">Database Q3 2025 Report </w:t>
            </w:r>
            <w:r w:rsidR="00564D8C">
              <w:rPr>
                <w:rFonts w:eastAsia="Calibri"/>
                <w:color w:val="000000" w:themeColor="text1"/>
                <w:lang w:val="en-US"/>
              </w:rPr>
              <w:t xml:space="preserve">(by John Lowe FISC) </w:t>
            </w:r>
            <w:r w:rsidRPr="00095D49">
              <w:rPr>
                <w:rFonts w:eastAsia="Calibri"/>
                <w:b/>
                <w:bCs/>
                <w:color w:val="000000" w:themeColor="text1"/>
                <w:lang w:val="en-US"/>
              </w:rPr>
              <w:t xml:space="preserve">See Appendix </w:t>
            </w:r>
            <w:r w:rsidR="00346AB4" w:rsidRPr="00095D49">
              <w:rPr>
                <w:rFonts w:eastAsia="Calibri"/>
                <w:b/>
                <w:bCs/>
                <w:color w:val="000000" w:themeColor="text1"/>
                <w:lang w:val="en-US"/>
              </w:rPr>
              <w:t>1</w:t>
            </w:r>
            <w:r w:rsidR="002E4690">
              <w:rPr>
                <w:rFonts w:eastAsia="Calibri"/>
                <w:color w:val="000000" w:themeColor="text1"/>
                <w:lang w:val="en-US"/>
              </w:rPr>
              <w:t xml:space="preserve">. </w:t>
            </w:r>
            <w:r w:rsidR="003A036C">
              <w:rPr>
                <w:rFonts w:eastAsia="Calibri"/>
                <w:color w:val="000000" w:themeColor="text1"/>
                <w:lang w:val="en-US"/>
              </w:rPr>
              <w:t>The p</w:t>
            </w:r>
            <w:r w:rsidR="002E4690">
              <w:rPr>
                <w:rFonts w:eastAsia="Calibri"/>
                <w:color w:val="000000" w:themeColor="text1"/>
                <w:lang w:val="en-US"/>
              </w:rPr>
              <w:t>resentation is from a library</w:t>
            </w:r>
            <w:r w:rsidR="003A036C">
              <w:rPr>
                <w:rFonts w:eastAsia="Calibri"/>
                <w:color w:val="000000" w:themeColor="text1"/>
                <w:lang w:val="en-US"/>
              </w:rPr>
              <w:t>,</w:t>
            </w:r>
            <w:r w:rsidR="002E4690">
              <w:rPr>
                <w:rFonts w:eastAsia="Calibri"/>
                <w:color w:val="000000" w:themeColor="text1"/>
                <w:lang w:val="en-US"/>
              </w:rPr>
              <w:t xml:space="preserve"> </w:t>
            </w:r>
            <w:r w:rsidR="008306E0">
              <w:rPr>
                <w:rFonts w:eastAsia="Calibri"/>
                <w:color w:val="000000" w:themeColor="text1"/>
                <w:lang w:val="en-US"/>
              </w:rPr>
              <w:t>and a high level overview</w:t>
            </w:r>
            <w:r w:rsidR="003A036C">
              <w:rPr>
                <w:rFonts w:eastAsia="Calibri"/>
                <w:color w:val="000000" w:themeColor="text1"/>
                <w:lang w:val="en-US"/>
              </w:rPr>
              <w:t xml:space="preserve"> of HIPO,</w:t>
            </w:r>
            <w:r w:rsidR="008306E0">
              <w:rPr>
                <w:rFonts w:eastAsia="Calibri"/>
                <w:color w:val="000000" w:themeColor="text1"/>
                <w:lang w:val="en-US"/>
              </w:rPr>
              <w:t xml:space="preserve"> which is being discussed to determine actions that the industry needs to take. </w:t>
            </w:r>
          </w:p>
        </w:tc>
      </w:tr>
      <w:tr w:rsidR="008E799C" w:rsidRPr="008E799C" w14:paraId="333A25F4" w14:textId="77777777" w:rsidTr="118B89BD">
        <w:tc>
          <w:tcPr>
            <w:tcW w:w="9324" w:type="dxa"/>
            <w:tcMar>
              <w:top w:w="144" w:type="dxa"/>
              <w:left w:w="115" w:type="dxa"/>
              <w:bottom w:w="144" w:type="dxa"/>
              <w:right w:w="115" w:type="dxa"/>
            </w:tcMar>
          </w:tcPr>
          <w:p w14:paraId="64FA6B67" w14:textId="4AB69152" w:rsidR="008D3F66" w:rsidRPr="008E799C" w:rsidRDefault="74E6FE22" w:rsidP="00544F19">
            <w:pPr>
              <w:pStyle w:val="Heading2"/>
              <w:spacing w:after="120"/>
              <w:rPr>
                <w:color w:val="auto"/>
              </w:rPr>
            </w:pPr>
            <w:r w:rsidRPr="118B89BD">
              <w:rPr>
                <w:color w:val="auto"/>
              </w:rPr>
              <w:t>General Business.</w:t>
            </w:r>
            <w:r w:rsidR="6E674E34" w:rsidRPr="118B89BD">
              <w:rPr>
                <w:color w:val="auto"/>
              </w:rPr>
              <w:t xml:space="preserve"> </w:t>
            </w:r>
            <w:r w:rsidR="7BF1E9E3" w:rsidRPr="118B89BD">
              <w:rPr>
                <w:color w:val="auto"/>
              </w:rPr>
              <w:t xml:space="preserve">– </w:t>
            </w:r>
            <w:r w:rsidR="3D50DA5D" w:rsidRPr="118B89BD">
              <w:rPr>
                <w:color w:val="auto"/>
              </w:rPr>
              <w:t>incidents, activities, initiatives, trends, innovations, etc.</w:t>
            </w:r>
          </w:p>
          <w:p w14:paraId="0B58E2CE" w14:textId="059AF56A" w:rsidR="002C1C33" w:rsidRDefault="00B53DE3" w:rsidP="00544F19">
            <w:pPr>
              <w:pStyle w:val="ListParagraph"/>
              <w:numPr>
                <w:ilvl w:val="0"/>
                <w:numId w:val="1"/>
              </w:numPr>
              <w:autoSpaceDE w:val="0"/>
              <w:autoSpaceDN w:val="0"/>
              <w:adjustRightInd w:val="0"/>
              <w:spacing w:before="0" w:after="120" w:line="240" w:lineRule="auto"/>
            </w:pPr>
            <w:r w:rsidRPr="004206CE">
              <w:t xml:space="preserve">Sue </w:t>
            </w:r>
            <w:r w:rsidR="00FC539D">
              <w:t xml:space="preserve">- </w:t>
            </w:r>
            <w:r w:rsidRPr="004206CE">
              <w:t xml:space="preserve">ACC Severity of claims are dropping off </w:t>
            </w:r>
            <w:r w:rsidR="004206CE" w:rsidRPr="004206CE">
              <w:t>– a reflection of cost related to the Forestry Sector. Decrease in levies take time to drop off…</w:t>
            </w:r>
            <w:r w:rsidR="00FE051B">
              <w:t xml:space="preserve">Increase in incidents but cost dropping off. </w:t>
            </w:r>
            <w:r w:rsidR="00946843">
              <w:t xml:space="preserve">A positive </w:t>
            </w:r>
            <w:r w:rsidR="00946843">
              <w:lastRenderedPageBreak/>
              <w:t xml:space="preserve">Trend. </w:t>
            </w:r>
            <w:r w:rsidR="00064D56">
              <w:t>Have been presenting sessions and working with Joe – MSD rehab pathway being focussed on. “What can the industry do next?” Sessions are available on safetree website</w:t>
            </w:r>
          </w:p>
          <w:p w14:paraId="2A2559D1" w14:textId="0D624035" w:rsidR="00FE051B" w:rsidRDefault="006E0778" w:rsidP="00544F19">
            <w:pPr>
              <w:pStyle w:val="ListParagraph"/>
              <w:numPr>
                <w:ilvl w:val="0"/>
                <w:numId w:val="1"/>
              </w:numPr>
              <w:autoSpaceDE w:val="0"/>
              <w:autoSpaceDN w:val="0"/>
              <w:adjustRightInd w:val="0"/>
              <w:spacing w:before="0" w:after="120" w:line="240" w:lineRule="auto"/>
            </w:pPr>
            <w:r>
              <w:t xml:space="preserve">Vaughn – update </w:t>
            </w:r>
            <w:r w:rsidR="00711D38">
              <w:t xml:space="preserve">final opening of estate </w:t>
            </w:r>
            <w:r w:rsidR="00891D6C">
              <w:t xml:space="preserve">gates </w:t>
            </w:r>
            <w:r w:rsidR="00711D38">
              <w:t xml:space="preserve">increased security – getting back to normal and no incursions. </w:t>
            </w:r>
            <w:r w:rsidR="00891D6C">
              <w:t xml:space="preserve">Teething problems were overcome. </w:t>
            </w:r>
            <w:r w:rsidR="00460754">
              <w:t xml:space="preserve">Trenching/blocking/blocking low use gates. Funnell </w:t>
            </w:r>
            <w:r w:rsidR="00A24F49">
              <w:t xml:space="preserve">traffic into areas controlled. Emergency preparedness catered for as manned 24/7 </w:t>
            </w:r>
            <w:r w:rsidR="00B47BC8">
              <w:t xml:space="preserve">three redundancies for each gate – in emergency </w:t>
            </w:r>
            <w:r w:rsidR="009225CE">
              <w:t>can use helicopter. Hub has all locations of Timberlands staff</w:t>
            </w:r>
            <w:r w:rsidR="00B2777F">
              <w:t>. Issues from crews have improved</w:t>
            </w:r>
            <w:r w:rsidR="006832C5">
              <w:t xml:space="preserve">. </w:t>
            </w:r>
            <w:r w:rsidR="00886DEE">
              <w:t>Reminder to check first aid follow ups and expiry dates for FA Kits</w:t>
            </w:r>
          </w:p>
          <w:p w14:paraId="547149F2" w14:textId="283E3122" w:rsidR="009322EE" w:rsidRDefault="009322EE" w:rsidP="00544F19">
            <w:pPr>
              <w:pStyle w:val="ListParagraph"/>
              <w:numPr>
                <w:ilvl w:val="0"/>
                <w:numId w:val="1"/>
              </w:numPr>
              <w:autoSpaceDE w:val="0"/>
              <w:autoSpaceDN w:val="0"/>
              <w:adjustRightInd w:val="0"/>
              <w:spacing w:before="0" w:after="120" w:line="240" w:lineRule="auto"/>
            </w:pPr>
            <w:r>
              <w:t xml:space="preserve">Andy </w:t>
            </w:r>
            <w:r w:rsidR="008A62E8">
              <w:t>–</w:t>
            </w:r>
            <w:r>
              <w:t xml:space="preserve"> </w:t>
            </w:r>
            <w:r w:rsidR="008A62E8">
              <w:t>W</w:t>
            </w:r>
            <w:r w:rsidR="006573C4">
              <w:t>orkSafe</w:t>
            </w:r>
            <w:r w:rsidR="008A62E8">
              <w:t xml:space="preserve"> </w:t>
            </w:r>
            <w:r w:rsidR="00512332">
              <w:t xml:space="preserve">update </w:t>
            </w:r>
            <w:r w:rsidR="008A62E8">
              <w:t xml:space="preserve">information </w:t>
            </w:r>
            <w:r w:rsidR="00512332">
              <w:t>is</w:t>
            </w:r>
            <w:r w:rsidR="007F0352">
              <w:t xml:space="preserve"> </w:t>
            </w:r>
            <w:r w:rsidR="008A62E8">
              <w:t xml:space="preserve">appreciated – </w:t>
            </w:r>
            <w:r w:rsidR="007F0352">
              <w:t xml:space="preserve">however </w:t>
            </w:r>
            <w:r w:rsidR="008A62E8">
              <w:t xml:space="preserve">5 points from crew visits </w:t>
            </w:r>
            <w:r w:rsidR="00512332">
              <w:t xml:space="preserve">from the inspectors </w:t>
            </w:r>
            <w:r w:rsidR="008A62E8">
              <w:t xml:space="preserve">would be good </w:t>
            </w:r>
            <w:r w:rsidR="007F0352">
              <w:t>fo</w:t>
            </w:r>
            <w:r w:rsidR="00886DEE">
              <w:t>r</w:t>
            </w:r>
            <w:r w:rsidR="007F0352">
              <w:t xml:space="preserve"> the meeting</w:t>
            </w:r>
            <w:r w:rsidR="008A62E8">
              <w:t>– opportunities for improvement</w:t>
            </w:r>
            <w:r w:rsidR="007F0352">
              <w:t xml:space="preserve"> in CNI</w:t>
            </w:r>
            <w:r w:rsidR="008A62E8">
              <w:t xml:space="preserve">. </w:t>
            </w:r>
            <w:r w:rsidR="00B00FA2" w:rsidRPr="00B32BAF">
              <w:rPr>
                <w:b/>
                <w:bCs/>
              </w:rPr>
              <w:t>A</w:t>
            </w:r>
            <w:r w:rsidR="00512332" w:rsidRPr="00B32BAF">
              <w:rPr>
                <w:b/>
                <w:bCs/>
              </w:rPr>
              <w:t xml:space="preserve">CTION 3 </w:t>
            </w:r>
            <w:r w:rsidR="00BC1F6A" w:rsidRPr="00B32BAF">
              <w:rPr>
                <w:b/>
                <w:bCs/>
              </w:rPr>
              <w:t xml:space="preserve">Dave </w:t>
            </w:r>
            <w:r w:rsidR="00512332" w:rsidRPr="00B32BAF">
              <w:rPr>
                <w:b/>
                <w:bCs/>
              </w:rPr>
              <w:t>Butler</w:t>
            </w:r>
            <w:r w:rsidR="00B32BAF" w:rsidRPr="00B32BAF">
              <w:rPr>
                <w:b/>
                <w:bCs/>
              </w:rPr>
              <w:t xml:space="preserve"> </w:t>
            </w:r>
            <w:r w:rsidR="00B00FA2">
              <w:t xml:space="preserve">will send out </w:t>
            </w:r>
            <w:r w:rsidR="00BC1F6A">
              <w:t>info after the meeting</w:t>
            </w:r>
            <w:r w:rsidR="007A7D69">
              <w:t xml:space="preserve"> – linked to data if available</w:t>
            </w:r>
            <w:r w:rsidR="00BC1F6A">
              <w:t xml:space="preserve">. </w:t>
            </w:r>
          </w:p>
          <w:p w14:paraId="78E79E5E" w14:textId="52D4FDB0" w:rsidR="00761A17" w:rsidRDefault="0078244F" w:rsidP="00170542">
            <w:pPr>
              <w:pStyle w:val="ListParagraph"/>
              <w:numPr>
                <w:ilvl w:val="0"/>
                <w:numId w:val="1"/>
              </w:numPr>
              <w:autoSpaceDE w:val="0"/>
              <w:autoSpaceDN w:val="0"/>
              <w:adjustRightInd w:val="0"/>
              <w:spacing w:before="0" w:after="120" w:line="240" w:lineRule="auto"/>
            </w:pPr>
            <w:r>
              <w:t xml:space="preserve">Paul – Forestry 360 EU – Aztec has </w:t>
            </w:r>
            <w:r w:rsidR="008160F3">
              <w:t xml:space="preserve">worked with them. Would be good for Forestry 360 </w:t>
            </w:r>
            <w:r w:rsidR="00761A17">
              <w:t xml:space="preserve">to present </w:t>
            </w:r>
            <w:r w:rsidR="0007107A">
              <w:t>in 2026</w:t>
            </w:r>
            <w:r w:rsidR="00B32BAF">
              <w:t xml:space="preserve">. </w:t>
            </w:r>
            <w:r w:rsidR="00B32BAF" w:rsidRPr="00B32BAF">
              <w:rPr>
                <w:b/>
                <w:bCs/>
              </w:rPr>
              <w:t xml:space="preserve">ACTION </w:t>
            </w:r>
            <w:r w:rsidR="00B32BAF">
              <w:rPr>
                <w:b/>
                <w:bCs/>
              </w:rPr>
              <w:t>4</w:t>
            </w:r>
            <w:r w:rsidR="00B32BAF" w:rsidRPr="00B32BAF">
              <w:rPr>
                <w:b/>
                <w:bCs/>
              </w:rPr>
              <w:t xml:space="preserve"> – </w:t>
            </w:r>
            <w:r w:rsidR="00B32BAF">
              <w:rPr>
                <w:b/>
                <w:bCs/>
              </w:rPr>
              <w:t>Paul</w:t>
            </w:r>
            <w:r w:rsidR="00B32BAF" w:rsidRPr="00D80DEA">
              <w:rPr>
                <w:b/>
                <w:bCs/>
              </w:rPr>
              <w:t xml:space="preserve"> </w:t>
            </w:r>
            <w:r w:rsidR="00D80DEA" w:rsidRPr="00D80DEA">
              <w:rPr>
                <w:b/>
                <w:bCs/>
              </w:rPr>
              <w:t>Squires</w:t>
            </w:r>
          </w:p>
          <w:p w14:paraId="2C2EB902" w14:textId="77777777" w:rsidR="00886DEE" w:rsidRDefault="00CF35D1" w:rsidP="00170542">
            <w:pPr>
              <w:pStyle w:val="ListParagraph"/>
              <w:numPr>
                <w:ilvl w:val="0"/>
                <w:numId w:val="1"/>
              </w:numPr>
              <w:autoSpaceDE w:val="0"/>
              <w:autoSpaceDN w:val="0"/>
              <w:adjustRightInd w:val="0"/>
              <w:spacing w:before="0" w:after="120" w:line="240" w:lineRule="auto"/>
            </w:pPr>
            <w:r>
              <w:t>Matt – reminder to check fire extinguishers</w:t>
            </w:r>
            <w:r w:rsidR="00886DEE">
              <w:t xml:space="preserve">. </w:t>
            </w:r>
          </w:p>
          <w:p w14:paraId="57BE1BB7" w14:textId="1B697B82" w:rsidR="00B45064" w:rsidRPr="004206CE" w:rsidRDefault="00B45064" w:rsidP="00170542">
            <w:pPr>
              <w:pStyle w:val="ListParagraph"/>
              <w:numPr>
                <w:ilvl w:val="0"/>
                <w:numId w:val="1"/>
              </w:numPr>
              <w:autoSpaceDE w:val="0"/>
              <w:autoSpaceDN w:val="0"/>
              <w:adjustRightInd w:val="0"/>
              <w:spacing w:before="0" w:after="120" w:line="240" w:lineRule="auto"/>
            </w:pPr>
            <w:r>
              <w:t>Vaughn – reminder to check first aid kits and currency</w:t>
            </w:r>
            <w:r w:rsidR="00926A8A">
              <w:t xml:space="preserve"> of contents</w:t>
            </w:r>
            <w:r>
              <w:t xml:space="preserve">. </w:t>
            </w:r>
          </w:p>
        </w:tc>
      </w:tr>
      <w:tr w:rsidR="008E799C" w:rsidRPr="008E799C" w14:paraId="0A33EF3A" w14:textId="77777777" w:rsidTr="118B89BD">
        <w:tc>
          <w:tcPr>
            <w:tcW w:w="9324" w:type="dxa"/>
            <w:tcMar>
              <w:top w:w="144" w:type="dxa"/>
              <w:left w:w="115" w:type="dxa"/>
              <w:bottom w:w="144" w:type="dxa"/>
              <w:right w:w="115" w:type="dxa"/>
            </w:tcMar>
          </w:tcPr>
          <w:p w14:paraId="136AA7FD" w14:textId="09EFED71" w:rsidR="004D7D3B" w:rsidRPr="00115DBE" w:rsidRDefault="004D7D3B" w:rsidP="00544F19">
            <w:pPr>
              <w:pStyle w:val="Heading2"/>
              <w:spacing w:after="120"/>
              <w:rPr>
                <w:color w:val="auto"/>
              </w:rPr>
            </w:pPr>
            <w:r w:rsidRPr="00115DBE">
              <w:rPr>
                <w:color w:val="auto"/>
              </w:rPr>
              <w:lastRenderedPageBreak/>
              <w:t>Next meeting</w:t>
            </w:r>
            <w:r w:rsidR="00CF02E6" w:rsidRPr="00115DBE">
              <w:rPr>
                <w:color w:val="auto"/>
              </w:rPr>
              <w:t>s</w:t>
            </w:r>
            <w:r w:rsidRPr="00115DBE">
              <w:rPr>
                <w:color w:val="auto"/>
              </w:rPr>
              <w:t xml:space="preserve">, </w:t>
            </w:r>
            <w:r w:rsidR="00FB6B35" w:rsidRPr="00115DBE">
              <w:rPr>
                <w:color w:val="auto"/>
              </w:rPr>
              <w:t>dates for 202</w:t>
            </w:r>
            <w:r w:rsidR="06C32215" w:rsidRPr="00115DBE">
              <w:rPr>
                <w:color w:val="auto"/>
              </w:rPr>
              <w:t>6</w:t>
            </w:r>
            <w:r w:rsidRPr="00115DBE">
              <w:rPr>
                <w:color w:val="auto"/>
              </w:rPr>
              <w:t>:</w:t>
            </w:r>
          </w:p>
          <w:p w14:paraId="3FE6BA5A" w14:textId="77777777" w:rsidR="00283152" w:rsidRPr="00115DBE" w:rsidRDefault="006F1AAE" w:rsidP="00544F19">
            <w:pPr>
              <w:pStyle w:val="ListParagraph"/>
              <w:numPr>
                <w:ilvl w:val="0"/>
                <w:numId w:val="13"/>
              </w:numPr>
              <w:spacing w:before="0" w:after="120" w:line="240" w:lineRule="auto"/>
              <w:rPr>
                <w:rFonts w:asciiTheme="minorHAnsi" w:eastAsia="Times New Roman" w:hAnsiTheme="minorHAnsi" w:cstheme="minorHAnsi"/>
                <w:lang w:val="en-US"/>
              </w:rPr>
            </w:pPr>
            <w:r w:rsidRPr="266B649A">
              <w:rPr>
                <w:rFonts w:asciiTheme="minorHAnsi" w:eastAsia="Times New Roman" w:hAnsiTheme="minorHAnsi" w:cstheme="minorBidi"/>
                <w:lang w:val="en-US"/>
              </w:rPr>
              <w:t>Chair – Glen Coleman; Minute taking – Gordon Acres</w:t>
            </w:r>
          </w:p>
          <w:p w14:paraId="668A4301" w14:textId="1B67E3AD" w:rsidR="00283152" w:rsidRPr="00115DBE" w:rsidRDefault="00DD0818" w:rsidP="00544F19">
            <w:pPr>
              <w:pStyle w:val="ListParagraph"/>
              <w:spacing w:before="0" w:after="120" w:line="240" w:lineRule="auto"/>
              <w:rPr>
                <w:rFonts w:asciiTheme="minorHAnsi" w:eastAsia="Times New Roman" w:hAnsiTheme="minorHAnsi" w:cstheme="minorBidi"/>
                <w:b/>
                <w:bCs/>
                <w:u w:val="single"/>
              </w:rPr>
            </w:pPr>
            <w:r w:rsidRPr="00115DBE">
              <w:rPr>
                <w:rFonts w:asciiTheme="minorHAnsi" w:eastAsia="Times New Roman" w:hAnsiTheme="minorHAnsi" w:cstheme="minorBidi"/>
                <w:b/>
                <w:bCs/>
                <w:u w:val="single"/>
              </w:rPr>
              <w:t>Note that 202</w:t>
            </w:r>
            <w:r w:rsidR="4E7AC068" w:rsidRPr="00115DBE">
              <w:rPr>
                <w:rFonts w:asciiTheme="minorHAnsi" w:eastAsia="Times New Roman" w:hAnsiTheme="minorHAnsi" w:cstheme="minorBidi"/>
                <w:b/>
                <w:bCs/>
                <w:u w:val="single"/>
              </w:rPr>
              <w:t>6</w:t>
            </w:r>
            <w:r w:rsidRPr="00115DBE">
              <w:rPr>
                <w:rFonts w:asciiTheme="minorHAnsi" w:eastAsia="Times New Roman" w:hAnsiTheme="minorHAnsi" w:cstheme="minorBidi"/>
                <w:b/>
                <w:bCs/>
                <w:u w:val="single"/>
              </w:rPr>
              <w:t xml:space="preserve"> meeting </w:t>
            </w:r>
            <w:r w:rsidR="00283152" w:rsidRPr="00115DBE">
              <w:rPr>
                <w:rFonts w:asciiTheme="minorHAnsi" w:eastAsia="Times New Roman" w:hAnsiTheme="minorHAnsi" w:cstheme="minorBidi"/>
                <w:b/>
                <w:bCs/>
                <w:u w:val="single"/>
              </w:rPr>
              <w:t>appointments</w:t>
            </w:r>
            <w:r w:rsidR="007806AA" w:rsidRPr="00115DBE">
              <w:rPr>
                <w:rFonts w:asciiTheme="minorHAnsi" w:eastAsia="Times New Roman" w:hAnsiTheme="minorHAnsi" w:cstheme="minorBidi"/>
                <w:b/>
                <w:bCs/>
                <w:u w:val="single"/>
              </w:rPr>
              <w:t xml:space="preserve"> </w:t>
            </w:r>
            <w:r w:rsidR="00283152" w:rsidRPr="00115DBE">
              <w:rPr>
                <w:rFonts w:asciiTheme="minorHAnsi" w:eastAsia="Times New Roman" w:hAnsiTheme="minorHAnsi" w:cstheme="minorBidi"/>
                <w:b/>
                <w:bCs/>
                <w:u w:val="single"/>
              </w:rPr>
              <w:t>w</w:t>
            </w:r>
            <w:r w:rsidR="4AE36D70" w:rsidRPr="00115DBE">
              <w:rPr>
                <w:rFonts w:asciiTheme="minorHAnsi" w:eastAsia="Times New Roman" w:hAnsiTheme="minorHAnsi" w:cstheme="minorBidi"/>
                <w:b/>
                <w:bCs/>
                <w:u w:val="single"/>
              </w:rPr>
              <w:t>ill</w:t>
            </w:r>
            <w:r w:rsidR="449524F3" w:rsidRPr="00115DBE">
              <w:rPr>
                <w:rFonts w:asciiTheme="minorHAnsi" w:eastAsia="Times New Roman" w:hAnsiTheme="minorHAnsi" w:cstheme="minorBidi"/>
                <w:b/>
                <w:bCs/>
                <w:u w:val="single"/>
              </w:rPr>
              <w:t xml:space="preserve"> be s</w:t>
            </w:r>
            <w:r w:rsidR="007806AA" w:rsidRPr="00115DBE">
              <w:rPr>
                <w:rFonts w:asciiTheme="minorHAnsi" w:eastAsia="Times New Roman" w:hAnsiTheme="minorHAnsi" w:cstheme="minorBidi"/>
                <w:b/>
                <w:bCs/>
                <w:u w:val="single"/>
              </w:rPr>
              <w:t xml:space="preserve">ent as </w:t>
            </w:r>
            <w:r w:rsidR="005F76F0" w:rsidRPr="00115DBE">
              <w:rPr>
                <w:rFonts w:asciiTheme="minorHAnsi" w:eastAsia="Times New Roman" w:hAnsiTheme="minorHAnsi" w:cstheme="minorBidi"/>
                <w:b/>
                <w:bCs/>
                <w:u w:val="single"/>
              </w:rPr>
              <w:t>placeholders</w:t>
            </w:r>
            <w:r w:rsidR="007806AA" w:rsidRPr="00115DBE">
              <w:rPr>
                <w:rFonts w:asciiTheme="minorHAnsi" w:eastAsia="Times New Roman" w:hAnsiTheme="minorHAnsi" w:cstheme="minorBidi"/>
                <w:b/>
                <w:bCs/>
                <w:u w:val="single"/>
              </w:rPr>
              <w:t xml:space="preserve"> for 202</w:t>
            </w:r>
            <w:r w:rsidR="2CB8C8DB" w:rsidRPr="00115DBE">
              <w:rPr>
                <w:rFonts w:asciiTheme="minorHAnsi" w:eastAsia="Times New Roman" w:hAnsiTheme="minorHAnsi" w:cstheme="minorBidi"/>
                <w:b/>
                <w:bCs/>
                <w:u w:val="single"/>
              </w:rPr>
              <w:t>6</w:t>
            </w:r>
            <w:r w:rsidR="00283152" w:rsidRPr="00115DBE">
              <w:rPr>
                <w:rFonts w:asciiTheme="minorHAnsi" w:eastAsia="Times New Roman" w:hAnsiTheme="minorHAnsi" w:cstheme="minorBidi"/>
                <w:b/>
                <w:bCs/>
                <w:u w:val="single"/>
              </w:rPr>
              <w:t xml:space="preserve">. </w:t>
            </w:r>
          </w:p>
          <w:p w14:paraId="735AD76B" w14:textId="57DF7111" w:rsidR="776DEF05" w:rsidRPr="00115DBE" w:rsidRDefault="776DEF05" w:rsidP="00544F19">
            <w:pPr>
              <w:pStyle w:val="ListParagraph"/>
              <w:numPr>
                <w:ilvl w:val="1"/>
                <w:numId w:val="13"/>
              </w:numPr>
              <w:shd w:val="clear" w:color="auto" w:fill="FFFFFF" w:themeFill="background1"/>
              <w:spacing w:before="0" w:after="120" w:line="240" w:lineRule="auto"/>
              <w:rPr>
                <w:rFonts w:asciiTheme="minorHAnsi" w:hAnsiTheme="minorHAnsi" w:cstheme="minorBidi"/>
                <w:lang w:val="en-US"/>
              </w:rPr>
            </w:pPr>
            <w:r w:rsidRPr="00115DBE">
              <w:rPr>
                <w:rFonts w:eastAsia="Calibri"/>
                <w:b/>
                <w:bCs/>
                <w:lang w:val="en-US"/>
              </w:rPr>
              <w:t>Tuesday 2</w:t>
            </w:r>
            <w:r w:rsidR="008B0FA7">
              <w:rPr>
                <w:rFonts w:eastAsia="Calibri"/>
                <w:b/>
                <w:bCs/>
                <w:lang w:val="en-US"/>
              </w:rPr>
              <w:t>4</w:t>
            </w:r>
            <w:r w:rsidRPr="00115DBE">
              <w:rPr>
                <w:rFonts w:eastAsia="Calibri"/>
                <w:b/>
                <w:bCs/>
                <w:lang w:val="en-US"/>
              </w:rPr>
              <w:t xml:space="preserve"> February 202</w:t>
            </w:r>
            <w:r w:rsidR="5615B384" w:rsidRPr="00115DBE">
              <w:rPr>
                <w:rFonts w:eastAsia="Calibri"/>
                <w:b/>
                <w:bCs/>
                <w:lang w:val="en-US"/>
              </w:rPr>
              <w:t>6</w:t>
            </w:r>
            <w:r w:rsidRPr="00115DBE">
              <w:rPr>
                <w:rFonts w:eastAsia="Calibri"/>
                <w:b/>
                <w:bCs/>
                <w:lang w:val="en-US"/>
              </w:rPr>
              <w:t xml:space="preserve"> 8.30 – 11:30 am.</w:t>
            </w:r>
            <w:r w:rsidR="007B4ACD">
              <w:rPr>
                <w:rFonts w:eastAsia="Calibri"/>
                <w:b/>
                <w:bCs/>
                <w:lang w:val="en-US"/>
              </w:rPr>
              <w:t xml:space="preserve"> Confirmed </w:t>
            </w:r>
          </w:p>
          <w:p w14:paraId="4AAAD002" w14:textId="475E5BAE" w:rsidR="776DEF05" w:rsidRPr="00115DBE" w:rsidRDefault="776DEF05" w:rsidP="00544F19">
            <w:pPr>
              <w:pStyle w:val="ListParagraph"/>
              <w:numPr>
                <w:ilvl w:val="1"/>
                <w:numId w:val="13"/>
              </w:numPr>
              <w:shd w:val="clear" w:color="auto" w:fill="FFFFFF" w:themeFill="background1"/>
              <w:spacing w:before="0" w:after="120" w:line="240" w:lineRule="auto"/>
              <w:rPr>
                <w:rFonts w:asciiTheme="minorHAnsi" w:hAnsiTheme="minorHAnsi" w:cstheme="minorBidi"/>
                <w:lang w:val="en-US"/>
              </w:rPr>
            </w:pPr>
            <w:r w:rsidRPr="00115DBE">
              <w:rPr>
                <w:rFonts w:eastAsia="Calibri"/>
                <w:b/>
                <w:bCs/>
                <w:lang w:val="en-US"/>
              </w:rPr>
              <w:t>Tuesday 26 May 202</w:t>
            </w:r>
            <w:r w:rsidR="4EF85B6D" w:rsidRPr="00115DBE">
              <w:rPr>
                <w:rFonts w:eastAsia="Calibri"/>
                <w:b/>
                <w:bCs/>
                <w:lang w:val="en-US"/>
              </w:rPr>
              <w:t>6</w:t>
            </w:r>
            <w:r w:rsidRPr="00115DBE">
              <w:rPr>
                <w:rFonts w:eastAsia="Calibri"/>
                <w:b/>
                <w:bCs/>
                <w:lang w:val="en-US"/>
              </w:rPr>
              <w:t xml:space="preserve"> 8.30 – 11:30 am</w:t>
            </w:r>
            <w:r w:rsidRPr="00170542">
              <w:rPr>
                <w:rFonts w:eastAsia="Calibri"/>
                <w:lang w:val="en-US"/>
              </w:rPr>
              <w:t>.</w:t>
            </w:r>
            <w:r w:rsidR="000F714F" w:rsidRPr="00170542">
              <w:rPr>
                <w:rFonts w:eastAsia="Calibri"/>
                <w:lang w:val="en-US"/>
              </w:rPr>
              <w:t xml:space="preserve"> </w:t>
            </w:r>
            <w:r w:rsidR="00170542" w:rsidRPr="00170542">
              <w:rPr>
                <w:rFonts w:eastAsia="Calibri"/>
                <w:lang w:val="en-US"/>
              </w:rPr>
              <w:t>(</w:t>
            </w:r>
            <w:r w:rsidR="000F714F" w:rsidRPr="00170542">
              <w:rPr>
                <w:rFonts w:eastAsia="Calibri"/>
                <w:lang w:val="en-US"/>
              </w:rPr>
              <w:t>Sue to present at this meeting</w:t>
            </w:r>
            <w:r w:rsidR="00170542" w:rsidRPr="00170542">
              <w:rPr>
                <w:rFonts w:eastAsia="Calibri"/>
                <w:lang w:val="en-US"/>
              </w:rPr>
              <w:t>)</w:t>
            </w:r>
          </w:p>
          <w:p w14:paraId="6968DEE7" w14:textId="70491DE0" w:rsidR="776DEF05" w:rsidRPr="00115DBE" w:rsidRDefault="776DEF05" w:rsidP="00544F19">
            <w:pPr>
              <w:pStyle w:val="ListParagraph"/>
              <w:numPr>
                <w:ilvl w:val="1"/>
                <w:numId w:val="13"/>
              </w:numPr>
              <w:shd w:val="clear" w:color="auto" w:fill="FFFFFF" w:themeFill="background1"/>
              <w:spacing w:before="0" w:after="120" w:line="240" w:lineRule="auto"/>
              <w:rPr>
                <w:rFonts w:asciiTheme="minorHAnsi" w:hAnsiTheme="minorHAnsi" w:cstheme="minorBidi"/>
                <w:lang w:val="en-US"/>
              </w:rPr>
            </w:pPr>
            <w:r w:rsidRPr="00115DBE">
              <w:rPr>
                <w:rFonts w:eastAsia="Calibri"/>
                <w:b/>
                <w:bCs/>
                <w:lang w:val="en-US"/>
              </w:rPr>
              <w:t xml:space="preserve">Tuesday </w:t>
            </w:r>
            <w:r w:rsidR="18423E1E" w:rsidRPr="00115DBE">
              <w:rPr>
                <w:rFonts w:eastAsia="Calibri"/>
                <w:b/>
                <w:bCs/>
                <w:lang w:val="en-US"/>
              </w:rPr>
              <w:t>25 August</w:t>
            </w:r>
            <w:r w:rsidRPr="00115DBE">
              <w:rPr>
                <w:rFonts w:eastAsia="Calibri"/>
                <w:b/>
                <w:bCs/>
                <w:lang w:val="en-US"/>
              </w:rPr>
              <w:t xml:space="preserve"> 202</w:t>
            </w:r>
            <w:r w:rsidR="28691910" w:rsidRPr="00115DBE">
              <w:rPr>
                <w:rFonts w:eastAsia="Calibri"/>
                <w:b/>
                <w:bCs/>
                <w:lang w:val="en-US"/>
              </w:rPr>
              <w:t>6</w:t>
            </w:r>
            <w:r w:rsidRPr="00115DBE">
              <w:rPr>
                <w:rFonts w:eastAsia="Calibri"/>
                <w:b/>
                <w:bCs/>
                <w:lang w:val="en-US"/>
              </w:rPr>
              <w:t xml:space="preserve"> 8.30 – 11:30 am.</w:t>
            </w:r>
          </w:p>
          <w:p w14:paraId="7A236346" w14:textId="6CDAC749" w:rsidR="776DEF05" w:rsidRPr="00115DBE" w:rsidRDefault="776DEF05" w:rsidP="00544F19">
            <w:pPr>
              <w:pStyle w:val="ListParagraph"/>
              <w:numPr>
                <w:ilvl w:val="1"/>
                <w:numId w:val="13"/>
              </w:numPr>
              <w:shd w:val="clear" w:color="auto" w:fill="FFFFFF" w:themeFill="background1"/>
              <w:spacing w:before="0" w:after="120" w:line="240" w:lineRule="auto"/>
              <w:rPr>
                <w:rFonts w:asciiTheme="minorHAnsi" w:hAnsiTheme="minorHAnsi" w:cstheme="minorBidi"/>
                <w:lang w:val="en-US"/>
              </w:rPr>
            </w:pPr>
            <w:r w:rsidRPr="00115DBE">
              <w:rPr>
                <w:rFonts w:eastAsia="Calibri"/>
                <w:b/>
                <w:bCs/>
                <w:lang w:val="en-US"/>
              </w:rPr>
              <w:t>Tuesday 1</w:t>
            </w:r>
            <w:r w:rsidR="41747EB3" w:rsidRPr="00115DBE">
              <w:rPr>
                <w:rFonts w:eastAsia="Calibri"/>
                <w:b/>
                <w:bCs/>
                <w:lang w:val="en-US"/>
              </w:rPr>
              <w:t>7</w:t>
            </w:r>
            <w:r w:rsidRPr="00115DBE">
              <w:rPr>
                <w:rFonts w:eastAsia="Calibri"/>
                <w:b/>
                <w:bCs/>
                <w:lang w:val="en-US"/>
              </w:rPr>
              <w:t xml:space="preserve"> November 202</w:t>
            </w:r>
            <w:r w:rsidR="19296B67" w:rsidRPr="00115DBE">
              <w:rPr>
                <w:rFonts w:eastAsia="Calibri"/>
                <w:b/>
                <w:bCs/>
                <w:lang w:val="en-US"/>
              </w:rPr>
              <w:t>6</w:t>
            </w:r>
            <w:r w:rsidRPr="00115DBE">
              <w:rPr>
                <w:rFonts w:eastAsia="Calibri"/>
                <w:b/>
                <w:bCs/>
                <w:lang w:val="en-US"/>
              </w:rPr>
              <w:t xml:space="preserve"> 8.30 – 11:30 am.</w:t>
            </w:r>
          </w:p>
          <w:p w14:paraId="51A09156" w14:textId="4C013CE7" w:rsidR="00DD0818" w:rsidRPr="00115DBE" w:rsidRDefault="00283152" w:rsidP="00544F19">
            <w:pPr>
              <w:pStyle w:val="ListParagraph"/>
              <w:spacing w:before="0" w:after="120" w:line="240" w:lineRule="auto"/>
              <w:rPr>
                <w:rFonts w:asciiTheme="minorHAnsi" w:eastAsia="Times New Roman" w:hAnsiTheme="minorHAnsi" w:cstheme="minorHAnsi"/>
                <w:u w:val="single"/>
                <w:lang w:val="en-US"/>
              </w:rPr>
            </w:pPr>
            <w:r w:rsidRPr="00115DBE">
              <w:rPr>
                <w:rFonts w:asciiTheme="minorHAnsi" w:eastAsia="Times New Roman" w:hAnsiTheme="minorHAnsi" w:cstheme="minorHAnsi"/>
                <w:b/>
                <w:bCs/>
                <w:u w:val="single"/>
                <w:lang w:val="en-US"/>
              </w:rPr>
              <w:t>F</w:t>
            </w:r>
            <w:r w:rsidR="007806AA" w:rsidRPr="00115DBE">
              <w:rPr>
                <w:rFonts w:asciiTheme="minorHAnsi" w:eastAsia="Times New Roman" w:hAnsiTheme="minorHAnsi" w:cstheme="minorHAnsi"/>
                <w:b/>
                <w:bCs/>
                <w:u w:val="single"/>
                <w:lang w:val="en-US"/>
              </w:rPr>
              <w:t xml:space="preserve">inal </w:t>
            </w:r>
            <w:r w:rsidR="00DD0818" w:rsidRPr="00115DBE">
              <w:rPr>
                <w:rFonts w:asciiTheme="minorHAnsi" w:eastAsia="Times New Roman" w:hAnsiTheme="minorHAnsi" w:cstheme="minorHAnsi"/>
                <w:b/>
                <w:bCs/>
                <w:u w:val="single"/>
                <w:lang w:val="en-US"/>
              </w:rPr>
              <w:t xml:space="preserve">dates will be confirmed </w:t>
            </w:r>
            <w:r w:rsidR="00DE3F98" w:rsidRPr="00115DBE">
              <w:rPr>
                <w:rFonts w:asciiTheme="minorHAnsi" w:eastAsia="Times New Roman" w:hAnsiTheme="minorHAnsi" w:cstheme="minorHAnsi"/>
                <w:b/>
                <w:bCs/>
                <w:u w:val="single"/>
                <w:lang w:val="en-US"/>
              </w:rPr>
              <w:t>before</w:t>
            </w:r>
            <w:r w:rsidR="00DD0818" w:rsidRPr="00115DBE">
              <w:rPr>
                <w:rFonts w:asciiTheme="minorHAnsi" w:eastAsia="Times New Roman" w:hAnsiTheme="minorHAnsi" w:cstheme="minorHAnsi"/>
                <w:b/>
                <w:bCs/>
                <w:u w:val="single"/>
                <w:lang w:val="en-US"/>
              </w:rPr>
              <w:t xml:space="preserve"> each meeting</w:t>
            </w:r>
            <w:r w:rsidR="00DD0818" w:rsidRPr="00115DBE">
              <w:rPr>
                <w:rFonts w:asciiTheme="minorHAnsi" w:eastAsia="Times New Roman" w:hAnsiTheme="minorHAnsi" w:cstheme="minorHAnsi"/>
                <w:lang w:val="en-US"/>
              </w:rPr>
              <w:t>.</w:t>
            </w:r>
          </w:p>
          <w:p w14:paraId="140E7890" w14:textId="5C5D3850" w:rsidR="00766CB7" w:rsidRPr="00115DBE" w:rsidRDefault="02D0FDEA" w:rsidP="00544F19">
            <w:pPr>
              <w:pStyle w:val="Heading2"/>
              <w:numPr>
                <w:ilvl w:val="0"/>
                <w:numId w:val="0"/>
              </w:numPr>
              <w:spacing w:after="120"/>
              <w:ind w:left="360" w:hanging="360"/>
              <w:rPr>
                <w:color w:val="auto"/>
              </w:rPr>
            </w:pPr>
            <w:r w:rsidRPr="118B89BD">
              <w:rPr>
                <w:color w:val="auto"/>
              </w:rPr>
              <w:t>The meeting</w:t>
            </w:r>
            <w:r w:rsidR="52B3543C" w:rsidRPr="118B89BD">
              <w:rPr>
                <w:color w:val="auto"/>
              </w:rPr>
              <w:t xml:space="preserve"> </w:t>
            </w:r>
            <w:r w:rsidR="52B3543C" w:rsidRPr="00E1018B">
              <w:rPr>
                <w:color w:val="auto"/>
              </w:rPr>
              <w:t>concluded at</w:t>
            </w:r>
            <w:r w:rsidR="39A6A8EF" w:rsidRPr="00E1018B">
              <w:rPr>
                <w:color w:val="auto"/>
              </w:rPr>
              <w:t xml:space="preserve"> </w:t>
            </w:r>
            <w:r w:rsidR="44B46E23" w:rsidRPr="00E1018B">
              <w:rPr>
                <w:color w:val="auto"/>
              </w:rPr>
              <w:t>1</w:t>
            </w:r>
            <w:r w:rsidR="00E1018B" w:rsidRPr="00E1018B">
              <w:rPr>
                <w:color w:val="auto"/>
              </w:rPr>
              <w:t>0:40</w:t>
            </w:r>
            <w:r w:rsidR="00170542">
              <w:rPr>
                <w:color w:val="auto"/>
              </w:rPr>
              <w:t xml:space="preserve"> am</w:t>
            </w:r>
          </w:p>
        </w:tc>
      </w:tr>
    </w:tbl>
    <w:p w14:paraId="1546105B" w14:textId="77777777" w:rsidR="00CB67AD" w:rsidRPr="008E799C" w:rsidRDefault="00CB67AD" w:rsidP="00706654"/>
    <w:p w14:paraId="74DA838F" w14:textId="0C974DDE" w:rsidR="001E1B63" w:rsidRPr="008E799C" w:rsidRDefault="00FE765E" w:rsidP="692D29FA">
      <w:pPr>
        <w:rPr>
          <w:b/>
          <w:bCs/>
          <w:sz w:val="24"/>
          <w:szCs w:val="24"/>
          <w:lang w:eastAsia="en-NZ"/>
        </w:rPr>
      </w:pPr>
      <w:r w:rsidRPr="008E799C">
        <w:rPr>
          <w:b/>
          <w:bCs/>
          <w:sz w:val="28"/>
          <w:szCs w:val="28"/>
          <w:lang w:eastAsia="en-NZ"/>
        </w:rPr>
        <w:t xml:space="preserve">Appendices </w:t>
      </w:r>
      <w:r w:rsidR="001E1B63" w:rsidRPr="008E799C">
        <w:rPr>
          <w:b/>
          <w:bCs/>
          <w:sz w:val="28"/>
          <w:szCs w:val="28"/>
          <w:lang w:eastAsia="en-NZ"/>
        </w:rPr>
        <w:t>as part of the minutes:</w:t>
      </w:r>
    </w:p>
    <w:p w14:paraId="05C9FBB8" w14:textId="0FB614BC" w:rsidR="00CB1726" w:rsidRPr="008E799C" w:rsidRDefault="009A386B" w:rsidP="009A386B">
      <w:pPr>
        <w:ind w:left="720"/>
        <w:rPr>
          <w:rFonts w:eastAsia="Calibri"/>
        </w:rPr>
      </w:pPr>
      <w:bookmarkStart w:id="1" w:name="_Hlk133578000"/>
      <w:r w:rsidRPr="118B89BD">
        <w:rPr>
          <w:rFonts w:eastAsia="Calibri"/>
        </w:rPr>
        <w:t>Appendix 1</w:t>
      </w:r>
      <w:r w:rsidR="03CFE755" w:rsidRPr="118B89BD">
        <w:rPr>
          <w:rFonts w:eastAsia="Calibri"/>
        </w:rPr>
        <w:t xml:space="preserve">: </w:t>
      </w:r>
      <w:r w:rsidR="00F5078E" w:rsidRPr="00F5078E">
        <w:rPr>
          <w:rFonts w:eastAsia="Calibri"/>
        </w:rPr>
        <w:t>High Potential Incidents Work - Q32025</w:t>
      </w:r>
    </w:p>
    <w:p w14:paraId="526A8EEB" w14:textId="3CE19900" w:rsidR="009A386B" w:rsidRPr="008E799C" w:rsidRDefault="00A73618" w:rsidP="009A386B">
      <w:pPr>
        <w:ind w:left="720"/>
        <w:rPr>
          <w:rFonts w:eastAsia="Calibri"/>
        </w:rPr>
      </w:pPr>
      <w:r w:rsidRPr="118B89BD">
        <w:rPr>
          <w:rFonts w:eastAsia="Calibri"/>
        </w:rPr>
        <w:t xml:space="preserve">Appendix 2: </w:t>
      </w:r>
      <w:r w:rsidR="00F5078E" w:rsidRPr="00F5078E">
        <w:rPr>
          <w:rFonts w:eastAsia="Calibri"/>
        </w:rPr>
        <w:t>NZ Forest Industry Pan Sector H&amp;S Charter V1</w:t>
      </w:r>
    </w:p>
    <w:p w14:paraId="4F151BED" w14:textId="16224A20" w:rsidR="6E497435" w:rsidRDefault="00D65D6B" w:rsidP="118B89BD">
      <w:pPr>
        <w:ind w:left="720"/>
        <w:rPr>
          <w:rFonts w:eastAsia="Calibri"/>
          <w:lang w:eastAsia="en-NZ"/>
        </w:rPr>
      </w:pPr>
      <w:r w:rsidRPr="118B89BD">
        <w:rPr>
          <w:rFonts w:eastAsia="Calibri"/>
        </w:rPr>
        <w:t xml:space="preserve">Appendix 3: </w:t>
      </w:r>
      <w:r w:rsidR="00F5078E" w:rsidRPr="00F5078E">
        <w:rPr>
          <w:rFonts w:eastAsia="Calibri"/>
        </w:rPr>
        <w:t>Pan Sector Safety Charter Stevedore</w:t>
      </w:r>
    </w:p>
    <w:p w14:paraId="2EFFD779" w14:textId="35683428" w:rsidR="00170542" w:rsidRDefault="00170542" w:rsidP="00170542">
      <w:pPr>
        <w:ind w:left="720"/>
        <w:rPr>
          <w:rFonts w:eastAsia="Calibri"/>
          <w:lang w:eastAsia="en-NZ"/>
        </w:rPr>
      </w:pPr>
      <w:r w:rsidRPr="118B89BD">
        <w:rPr>
          <w:rFonts w:eastAsia="Calibri"/>
        </w:rPr>
        <w:t xml:space="preserve">Appendix </w:t>
      </w:r>
      <w:r>
        <w:rPr>
          <w:rFonts w:eastAsia="Calibri"/>
        </w:rPr>
        <w:t>4</w:t>
      </w:r>
      <w:r w:rsidRPr="118B89BD">
        <w:rPr>
          <w:rFonts w:eastAsia="Calibri"/>
        </w:rPr>
        <w:t xml:space="preserve">: </w:t>
      </w:r>
      <w:r w:rsidR="001F0E2C" w:rsidRPr="001F0E2C">
        <w:rPr>
          <w:rFonts w:eastAsia="Calibri"/>
        </w:rPr>
        <w:t>Presentation to FISC Auditors</w:t>
      </w:r>
    </w:p>
    <w:p w14:paraId="27FA0557" w14:textId="6510B273" w:rsidR="00170542" w:rsidRDefault="00170542" w:rsidP="00170542">
      <w:pPr>
        <w:ind w:left="720"/>
        <w:rPr>
          <w:rFonts w:eastAsia="Calibri"/>
          <w:lang w:eastAsia="en-NZ"/>
        </w:rPr>
      </w:pPr>
      <w:r w:rsidRPr="118B89BD">
        <w:rPr>
          <w:rFonts w:eastAsia="Calibri"/>
        </w:rPr>
        <w:t xml:space="preserve">Appendix </w:t>
      </w:r>
      <w:r>
        <w:rPr>
          <w:rFonts w:eastAsia="Calibri"/>
        </w:rPr>
        <w:t>5</w:t>
      </w:r>
      <w:r w:rsidRPr="118B89BD">
        <w:rPr>
          <w:rFonts w:eastAsia="Calibri"/>
        </w:rPr>
        <w:t xml:space="preserve">: </w:t>
      </w:r>
      <w:r w:rsidR="001F0E2C" w:rsidRPr="001F0E2C">
        <w:rPr>
          <w:rFonts w:eastAsia="Calibri"/>
        </w:rPr>
        <w:t>WorkSafe Forestry Overview Q2 25.26</w:t>
      </w:r>
    </w:p>
    <w:p w14:paraId="3DAB9FEA" w14:textId="34974BBA" w:rsidR="00170542" w:rsidRDefault="00170542" w:rsidP="00170542">
      <w:pPr>
        <w:ind w:left="720"/>
        <w:rPr>
          <w:rFonts w:eastAsia="Calibri"/>
          <w:lang w:eastAsia="en-NZ"/>
        </w:rPr>
      </w:pPr>
      <w:r w:rsidRPr="118B89BD">
        <w:rPr>
          <w:rFonts w:eastAsia="Calibri"/>
        </w:rPr>
        <w:t xml:space="preserve">Appendix </w:t>
      </w:r>
      <w:r>
        <w:rPr>
          <w:rFonts w:eastAsia="Calibri"/>
        </w:rPr>
        <w:t>6</w:t>
      </w:r>
      <w:r w:rsidRPr="118B89BD">
        <w:rPr>
          <w:rFonts w:eastAsia="Calibri"/>
        </w:rPr>
        <w:t xml:space="preserve">: </w:t>
      </w:r>
      <w:r w:rsidR="00563FE3">
        <w:rPr>
          <w:rFonts w:eastAsia="Calibri"/>
        </w:rPr>
        <w:t>C</w:t>
      </w:r>
      <w:r w:rsidR="00563FE3" w:rsidRPr="00563FE3">
        <w:rPr>
          <w:rFonts w:eastAsia="Calibri"/>
        </w:rPr>
        <w:t>ompetenz Assessors and KPI report</w:t>
      </w:r>
    </w:p>
    <w:p w14:paraId="1091CB12" w14:textId="5EBD4A5A" w:rsidR="00170542" w:rsidRDefault="00170542" w:rsidP="00170542">
      <w:pPr>
        <w:ind w:left="720"/>
        <w:rPr>
          <w:rFonts w:eastAsia="Calibri"/>
          <w:lang w:eastAsia="en-NZ"/>
        </w:rPr>
      </w:pPr>
      <w:r w:rsidRPr="118B89BD">
        <w:rPr>
          <w:rFonts w:eastAsia="Calibri"/>
        </w:rPr>
        <w:t xml:space="preserve">Appendix </w:t>
      </w:r>
      <w:r>
        <w:rPr>
          <w:rFonts w:eastAsia="Calibri"/>
        </w:rPr>
        <w:t>7</w:t>
      </w:r>
      <w:r w:rsidRPr="118B89BD">
        <w:rPr>
          <w:rFonts w:eastAsia="Calibri"/>
        </w:rPr>
        <w:t xml:space="preserve">: </w:t>
      </w:r>
      <w:r w:rsidR="00563FE3" w:rsidRPr="00563FE3">
        <w:rPr>
          <w:rFonts w:eastAsia="Calibri"/>
        </w:rPr>
        <w:t>Be A Mate</w:t>
      </w:r>
    </w:p>
    <w:p w14:paraId="1E915EFA" w14:textId="07F30E3C" w:rsidR="118B89BD" w:rsidRDefault="118B89BD" w:rsidP="118B89BD">
      <w:pPr>
        <w:ind w:left="720"/>
        <w:rPr>
          <w:rFonts w:eastAsia="Calibri"/>
        </w:rPr>
      </w:pPr>
    </w:p>
    <w:p w14:paraId="72BC7634" w14:textId="1E5BC2F3" w:rsidR="00620082" w:rsidRPr="008E799C" w:rsidRDefault="009A7C97" w:rsidP="692D29FA">
      <w:pPr>
        <w:rPr>
          <w:b/>
          <w:bCs/>
          <w:sz w:val="24"/>
          <w:szCs w:val="24"/>
          <w:lang w:eastAsia="en-NZ"/>
        </w:rPr>
      </w:pPr>
      <w:r w:rsidRPr="008E799C">
        <w:rPr>
          <w:b/>
          <w:bCs/>
          <w:sz w:val="28"/>
          <w:szCs w:val="28"/>
          <w:lang w:eastAsia="en-NZ"/>
        </w:rPr>
        <w:t>Action Register:</w:t>
      </w:r>
    </w:p>
    <w:p w14:paraId="144FCE61" w14:textId="62C36CB7" w:rsidR="00970D80" w:rsidRPr="008E799C" w:rsidRDefault="00970D80" w:rsidP="118B89BD">
      <w:pPr>
        <w:ind w:left="360"/>
        <w:rPr>
          <w:rFonts w:asciiTheme="minorHAnsi" w:eastAsia="Times New Roman" w:hAnsiTheme="minorHAnsi" w:cstheme="minorBidi"/>
          <w:lang w:eastAsia="en-NZ"/>
        </w:rPr>
      </w:pPr>
      <w:r w:rsidRPr="118B89BD">
        <w:rPr>
          <w:rFonts w:asciiTheme="minorHAnsi" w:eastAsia="Times New Roman" w:hAnsiTheme="minorHAnsi" w:cstheme="minorBidi"/>
          <w:lang w:eastAsia="en-NZ"/>
        </w:rPr>
        <w:t>ACTION 1:</w:t>
      </w:r>
      <w:r w:rsidR="003C1954">
        <w:rPr>
          <w:rFonts w:asciiTheme="minorHAnsi" w:eastAsia="Times New Roman" w:hAnsiTheme="minorHAnsi" w:cstheme="minorBidi"/>
          <w:lang w:eastAsia="en-NZ"/>
        </w:rPr>
        <w:t xml:space="preserve"> </w:t>
      </w:r>
      <w:r w:rsidR="0007107A">
        <w:rPr>
          <w:rFonts w:asciiTheme="minorHAnsi" w:eastAsia="Times New Roman" w:hAnsiTheme="minorHAnsi" w:cstheme="minorBidi"/>
          <w:lang w:eastAsia="en-NZ"/>
        </w:rPr>
        <w:t>U</w:t>
      </w:r>
      <w:r w:rsidR="00470476">
        <w:rPr>
          <w:rFonts w:eastAsia="Calibri"/>
        </w:rPr>
        <w:t xml:space="preserve">pdate on </w:t>
      </w:r>
      <w:r w:rsidR="00470476" w:rsidRPr="00170542">
        <w:rPr>
          <w:rFonts w:eastAsia="Calibri"/>
        </w:rPr>
        <w:t>working group around operator health and wellbeing</w:t>
      </w:r>
      <w:r w:rsidR="0007107A">
        <w:rPr>
          <w:rFonts w:eastAsia="Calibri"/>
        </w:rPr>
        <w:t xml:space="preserve"> - </w:t>
      </w:r>
      <w:r w:rsidR="0007107A" w:rsidRPr="00170542">
        <w:rPr>
          <w:rFonts w:eastAsia="Calibri"/>
        </w:rPr>
        <w:t>Vaughn Warner</w:t>
      </w:r>
    </w:p>
    <w:p w14:paraId="3B24AC4D" w14:textId="0DBF9461" w:rsidR="004132E1" w:rsidRPr="008E799C" w:rsidRDefault="00606299" w:rsidP="118B89BD">
      <w:pPr>
        <w:ind w:left="360"/>
        <w:rPr>
          <w:rFonts w:asciiTheme="minorHAnsi" w:eastAsiaTheme="minorEastAsia" w:hAnsiTheme="minorHAnsi" w:cstheme="minorBidi"/>
          <w:color w:val="000000" w:themeColor="text1"/>
          <w:lang w:eastAsia="en-NZ"/>
        </w:rPr>
      </w:pPr>
      <w:r w:rsidRPr="118B89BD">
        <w:rPr>
          <w:rFonts w:asciiTheme="minorHAnsi" w:eastAsia="Times New Roman" w:hAnsiTheme="minorHAnsi" w:cstheme="minorBidi"/>
          <w:lang w:eastAsia="en-NZ"/>
        </w:rPr>
        <w:t xml:space="preserve">ACTION 2: </w:t>
      </w:r>
      <w:r w:rsidR="008437AD" w:rsidRPr="006573C4">
        <w:rPr>
          <w:rFonts w:asciiTheme="minorHAnsi" w:eastAsia="Times New Roman" w:hAnsiTheme="minorHAnsi" w:cstheme="minorBidi"/>
          <w:lang w:eastAsia="en-NZ"/>
        </w:rPr>
        <w:t xml:space="preserve">Feedback on currency of </w:t>
      </w:r>
      <w:r w:rsidR="008437AD">
        <w:rPr>
          <w:rFonts w:asciiTheme="minorHAnsi" w:eastAsia="Times New Roman" w:hAnsiTheme="minorHAnsi" w:cstheme="minorBidi"/>
          <w:lang w:eastAsia="en-NZ"/>
        </w:rPr>
        <w:t xml:space="preserve">safetree </w:t>
      </w:r>
      <w:r w:rsidR="008437AD" w:rsidRPr="006573C4">
        <w:rPr>
          <w:rFonts w:asciiTheme="minorHAnsi" w:eastAsia="Times New Roman" w:hAnsiTheme="minorHAnsi" w:cstheme="minorBidi"/>
          <w:lang w:eastAsia="en-NZ"/>
        </w:rPr>
        <w:t xml:space="preserve">certified faller registry </w:t>
      </w:r>
      <w:r w:rsidR="0007107A">
        <w:rPr>
          <w:rFonts w:asciiTheme="minorHAnsi" w:eastAsia="Times New Roman" w:hAnsiTheme="minorHAnsi" w:cstheme="minorBidi"/>
          <w:lang w:eastAsia="en-NZ"/>
        </w:rPr>
        <w:t xml:space="preserve">– </w:t>
      </w:r>
      <w:r w:rsidR="008437AD" w:rsidRPr="006573C4">
        <w:rPr>
          <w:rFonts w:asciiTheme="minorHAnsi" w:eastAsia="Times New Roman" w:hAnsiTheme="minorHAnsi" w:cstheme="minorBidi"/>
          <w:lang w:eastAsia="en-NZ"/>
        </w:rPr>
        <w:t>Mark</w:t>
      </w:r>
      <w:r w:rsidR="0007107A">
        <w:rPr>
          <w:rFonts w:asciiTheme="minorHAnsi" w:eastAsia="Times New Roman" w:hAnsiTheme="minorHAnsi" w:cstheme="minorBidi"/>
          <w:lang w:eastAsia="en-NZ"/>
        </w:rPr>
        <w:t xml:space="preserve"> Preece</w:t>
      </w:r>
      <w:r w:rsidR="008437AD" w:rsidRPr="006573C4">
        <w:rPr>
          <w:rFonts w:asciiTheme="minorHAnsi" w:eastAsia="Times New Roman" w:hAnsiTheme="minorHAnsi" w:cstheme="minorBidi"/>
          <w:lang w:eastAsia="en-NZ"/>
        </w:rPr>
        <w:t>/ Joe</w:t>
      </w:r>
      <w:r w:rsidR="0007107A">
        <w:rPr>
          <w:rFonts w:asciiTheme="minorHAnsi" w:eastAsia="Times New Roman" w:hAnsiTheme="minorHAnsi" w:cstheme="minorBidi"/>
          <w:lang w:eastAsia="en-NZ"/>
        </w:rPr>
        <w:t xml:space="preserve"> Akari</w:t>
      </w:r>
    </w:p>
    <w:p w14:paraId="1089AB13" w14:textId="2F5A62F9" w:rsidR="00DA5A1B" w:rsidRPr="008E799C" w:rsidRDefault="00663704" w:rsidP="266B649A">
      <w:pPr>
        <w:ind w:left="360"/>
        <w:rPr>
          <w:rFonts w:asciiTheme="minorHAnsi" w:eastAsia="Times New Roman" w:hAnsiTheme="minorHAnsi" w:cstheme="minorBidi"/>
          <w:lang w:eastAsia="en-NZ"/>
        </w:rPr>
      </w:pPr>
      <w:r w:rsidRPr="118B89BD">
        <w:rPr>
          <w:rFonts w:asciiTheme="minorHAnsi" w:eastAsia="Times New Roman" w:hAnsiTheme="minorHAnsi" w:cstheme="minorBidi"/>
          <w:lang w:eastAsia="en-NZ"/>
        </w:rPr>
        <w:t>ACT</w:t>
      </w:r>
      <w:r w:rsidR="00EF0037" w:rsidRPr="118B89BD">
        <w:rPr>
          <w:rFonts w:asciiTheme="minorHAnsi" w:eastAsia="Times New Roman" w:hAnsiTheme="minorHAnsi" w:cstheme="minorBidi"/>
          <w:lang w:eastAsia="en-NZ"/>
        </w:rPr>
        <w:t>I</w:t>
      </w:r>
      <w:r w:rsidRPr="118B89BD">
        <w:rPr>
          <w:rFonts w:asciiTheme="minorHAnsi" w:eastAsia="Times New Roman" w:hAnsiTheme="minorHAnsi" w:cstheme="minorBidi"/>
          <w:lang w:eastAsia="en-NZ"/>
        </w:rPr>
        <w:t>ON 3</w:t>
      </w:r>
      <w:r w:rsidR="6A7C9286" w:rsidRPr="118B89BD">
        <w:rPr>
          <w:rFonts w:asciiTheme="minorHAnsi" w:eastAsia="Times New Roman" w:hAnsiTheme="minorHAnsi" w:cstheme="minorBidi"/>
          <w:lang w:eastAsia="en-NZ"/>
        </w:rPr>
        <w:t>:</w:t>
      </w:r>
      <w:r w:rsidR="00115DBE" w:rsidRPr="118B89BD">
        <w:rPr>
          <w:rFonts w:asciiTheme="minorHAnsi" w:eastAsia="Times New Roman" w:hAnsiTheme="minorHAnsi" w:cstheme="minorBidi"/>
          <w:lang w:eastAsia="en-NZ"/>
        </w:rPr>
        <w:t xml:space="preserve"> </w:t>
      </w:r>
      <w:r w:rsidR="0007107A">
        <w:t>5 points from crew visits from the inspectors – Dave Butler</w:t>
      </w:r>
    </w:p>
    <w:p w14:paraId="642A7946" w14:textId="6609D40D" w:rsidR="00EF0037" w:rsidRPr="008E799C" w:rsidRDefault="00EF0037" w:rsidP="67927A89">
      <w:pPr>
        <w:ind w:left="360"/>
        <w:rPr>
          <w:lang w:eastAsia="en-NZ"/>
        </w:rPr>
      </w:pPr>
      <w:r w:rsidRPr="118B89BD">
        <w:rPr>
          <w:lang w:eastAsia="en-NZ"/>
        </w:rPr>
        <w:t xml:space="preserve">ACTION 4: </w:t>
      </w:r>
      <w:r w:rsidR="0007107A">
        <w:t>Forestry 360 to present in 2026 – Paul Squires</w:t>
      </w:r>
    </w:p>
    <w:bookmarkEnd w:id="1"/>
    <w:p w14:paraId="2CD58090" w14:textId="2EDC466C" w:rsidR="6E497435" w:rsidRDefault="6E497435" w:rsidP="6E497435">
      <w:pPr>
        <w:rPr>
          <w:b/>
          <w:bCs/>
        </w:rPr>
      </w:pPr>
    </w:p>
    <w:p w14:paraId="30923205" w14:textId="5662B732" w:rsidR="00A26214" w:rsidRPr="008E799C" w:rsidRDefault="00A26214" w:rsidP="003F401C">
      <w:pPr>
        <w:rPr>
          <w:b/>
          <w:bCs/>
        </w:rPr>
      </w:pPr>
      <w:r w:rsidRPr="008E799C">
        <w:rPr>
          <w:b/>
          <w:bCs/>
        </w:rPr>
        <w:t>END</w:t>
      </w:r>
    </w:p>
    <w:sectPr w:rsidR="00A26214" w:rsidRPr="008E799C" w:rsidSect="00A45152">
      <w:headerReference w:type="even" r:id="rId12"/>
      <w:headerReference w:type="default" r:id="rId13"/>
      <w:footerReference w:type="even" r:id="rId14"/>
      <w:footerReference w:type="default" r:id="rId15"/>
      <w:headerReference w:type="first" r:id="rId16"/>
      <w:footerReference w:type="first" r:id="rId17"/>
      <w:pgSz w:w="11906" w:h="16838"/>
      <w:pgMar w:top="1135" w:right="849"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0C113" w14:textId="77777777" w:rsidR="00E40753" w:rsidRDefault="00E40753" w:rsidP="00647CAE">
      <w:r>
        <w:separator/>
      </w:r>
    </w:p>
  </w:endnote>
  <w:endnote w:type="continuationSeparator" w:id="0">
    <w:p w14:paraId="02A8D2BC" w14:textId="77777777" w:rsidR="00E40753" w:rsidRDefault="00E40753" w:rsidP="00647CAE">
      <w:r>
        <w:continuationSeparator/>
      </w:r>
    </w:p>
  </w:endnote>
  <w:endnote w:type="continuationNotice" w:id="1">
    <w:p w14:paraId="7024D494" w14:textId="77777777" w:rsidR="00E40753" w:rsidRDefault="00E40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0710" w14:textId="77777777" w:rsidR="00701C63" w:rsidRDefault="00701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71F5" w14:textId="53103AE4" w:rsidR="00647CAE" w:rsidRDefault="007A18EA" w:rsidP="12A17448">
    <w:pPr>
      <w:pStyle w:val="Footer"/>
    </w:pPr>
    <w:r>
      <w:rPr>
        <w:noProof/>
      </w:rPr>
      <w:fldChar w:fldCharType="begin"/>
    </w:r>
    <w:r>
      <w:rPr>
        <w:noProof/>
      </w:rPr>
      <w:instrText xml:space="preserve"> FILENAME   \* MERGEFORMAT </w:instrText>
    </w:r>
    <w:r>
      <w:rPr>
        <w:noProof/>
      </w:rPr>
      <w:fldChar w:fldCharType="separate"/>
    </w:r>
    <w:r w:rsidR="004B52D5">
      <w:rPr>
        <w:noProof/>
      </w:rPr>
      <w:t>Draft Minutes 2025 11 18 CNI Forest Operations HS Forum</w:t>
    </w:r>
    <w:r>
      <w:rPr>
        <w:noProof/>
      </w:rPr>
      <w:fldChar w:fldCharType="end"/>
    </w:r>
    <w:r>
      <w:rPr>
        <w:noProof/>
      </w:rPr>
      <w:tab/>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5556" w14:textId="77777777" w:rsidR="00701C63" w:rsidRDefault="00701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603A1" w14:textId="77777777" w:rsidR="00E40753" w:rsidRDefault="00E40753" w:rsidP="00647CAE">
      <w:r>
        <w:separator/>
      </w:r>
    </w:p>
  </w:footnote>
  <w:footnote w:type="continuationSeparator" w:id="0">
    <w:p w14:paraId="55DE8DE3" w14:textId="77777777" w:rsidR="00E40753" w:rsidRDefault="00E40753" w:rsidP="00647CAE">
      <w:r>
        <w:continuationSeparator/>
      </w:r>
    </w:p>
  </w:footnote>
  <w:footnote w:type="continuationNotice" w:id="1">
    <w:p w14:paraId="5FD17284" w14:textId="77777777" w:rsidR="00E40753" w:rsidRDefault="00E407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A072" w14:textId="77777777" w:rsidR="00701C63" w:rsidRDefault="00701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617141"/>
      <w:docPartObj>
        <w:docPartGallery w:val="Watermarks"/>
        <w:docPartUnique/>
      </w:docPartObj>
    </w:sdtPr>
    <w:sdtContent>
      <w:p w14:paraId="7B3AB38A" w14:textId="10CA6116" w:rsidR="00701C63" w:rsidRDefault="00701C63">
        <w:pPr>
          <w:pStyle w:val="Header"/>
        </w:pPr>
        <w:r>
          <w:rPr>
            <w:noProof/>
          </w:rPr>
          <w:pict w14:anchorId="71444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0568" w14:textId="77777777" w:rsidR="00701C63" w:rsidRDefault="00701C63">
    <w:pPr>
      <w:pStyle w:val="Header"/>
    </w:pPr>
  </w:p>
</w:hdr>
</file>

<file path=word/intelligence2.xml><?xml version="1.0" encoding="utf-8"?>
<int2:intelligence xmlns:int2="http://schemas.microsoft.com/office/intelligence/2020/intelligence" xmlns:oel="http://schemas.microsoft.com/office/2019/extlst">
  <int2:observations>
    <int2:textHash int2:hashCode="m/yO5IaHg3dLf2" int2:id="NQ9bQzU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2" w15:restartNumberingAfterBreak="0">
    <w:nsid w:val="003514E6"/>
    <w:multiLevelType w:val="multilevel"/>
    <w:tmpl w:val="09D45B18"/>
    <w:lvl w:ilvl="0">
      <w:start w:val="1"/>
      <w:numFmt w:val="decimal"/>
      <w:pStyle w:val="Heading1"/>
      <w:lvlText w:val="%1"/>
      <w:lvlJc w:val="left"/>
      <w:pPr>
        <w:ind w:left="2417"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2D1C336"/>
    <w:multiLevelType w:val="hybridMultilevel"/>
    <w:tmpl w:val="184EBB5A"/>
    <w:lvl w:ilvl="0" w:tplc="F6EA1B34">
      <w:start w:val="1"/>
      <w:numFmt w:val="bullet"/>
      <w:lvlText w:val=""/>
      <w:lvlJc w:val="left"/>
      <w:pPr>
        <w:ind w:left="720" w:hanging="360"/>
      </w:pPr>
      <w:rPr>
        <w:rFonts w:ascii="Symbol" w:hAnsi="Symbol" w:hint="default"/>
      </w:rPr>
    </w:lvl>
    <w:lvl w:ilvl="1" w:tplc="FEF49F60">
      <w:start w:val="1"/>
      <w:numFmt w:val="bullet"/>
      <w:lvlText w:val="o"/>
      <w:lvlJc w:val="left"/>
      <w:pPr>
        <w:ind w:left="1440" w:hanging="360"/>
      </w:pPr>
      <w:rPr>
        <w:rFonts w:ascii="Courier New" w:hAnsi="Courier New" w:hint="default"/>
      </w:rPr>
    </w:lvl>
    <w:lvl w:ilvl="2" w:tplc="C406D20E">
      <w:start w:val="1"/>
      <w:numFmt w:val="bullet"/>
      <w:lvlText w:val=""/>
      <w:lvlJc w:val="left"/>
      <w:pPr>
        <w:ind w:left="2160" w:hanging="360"/>
      </w:pPr>
      <w:rPr>
        <w:rFonts w:ascii="Wingdings" w:hAnsi="Wingdings" w:hint="default"/>
      </w:rPr>
    </w:lvl>
    <w:lvl w:ilvl="3" w:tplc="03A8BA26">
      <w:start w:val="1"/>
      <w:numFmt w:val="bullet"/>
      <w:lvlText w:val=""/>
      <w:lvlJc w:val="left"/>
      <w:pPr>
        <w:ind w:left="2880" w:hanging="360"/>
      </w:pPr>
      <w:rPr>
        <w:rFonts w:ascii="Symbol" w:hAnsi="Symbol" w:hint="default"/>
      </w:rPr>
    </w:lvl>
    <w:lvl w:ilvl="4" w:tplc="F1780AD8">
      <w:start w:val="1"/>
      <w:numFmt w:val="bullet"/>
      <w:lvlText w:val="o"/>
      <w:lvlJc w:val="left"/>
      <w:pPr>
        <w:ind w:left="3600" w:hanging="360"/>
      </w:pPr>
      <w:rPr>
        <w:rFonts w:ascii="Courier New" w:hAnsi="Courier New" w:hint="default"/>
      </w:rPr>
    </w:lvl>
    <w:lvl w:ilvl="5" w:tplc="51FCB110">
      <w:start w:val="1"/>
      <w:numFmt w:val="bullet"/>
      <w:lvlText w:val=""/>
      <w:lvlJc w:val="left"/>
      <w:pPr>
        <w:ind w:left="4320" w:hanging="360"/>
      </w:pPr>
      <w:rPr>
        <w:rFonts w:ascii="Wingdings" w:hAnsi="Wingdings" w:hint="default"/>
      </w:rPr>
    </w:lvl>
    <w:lvl w:ilvl="6" w:tplc="42C4D15E">
      <w:start w:val="1"/>
      <w:numFmt w:val="bullet"/>
      <w:lvlText w:val=""/>
      <w:lvlJc w:val="left"/>
      <w:pPr>
        <w:ind w:left="5040" w:hanging="360"/>
      </w:pPr>
      <w:rPr>
        <w:rFonts w:ascii="Symbol" w:hAnsi="Symbol" w:hint="default"/>
      </w:rPr>
    </w:lvl>
    <w:lvl w:ilvl="7" w:tplc="827A0AD4">
      <w:start w:val="1"/>
      <w:numFmt w:val="bullet"/>
      <w:lvlText w:val="o"/>
      <w:lvlJc w:val="left"/>
      <w:pPr>
        <w:ind w:left="5760" w:hanging="360"/>
      </w:pPr>
      <w:rPr>
        <w:rFonts w:ascii="Courier New" w:hAnsi="Courier New" w:hint="default"/>
      </w:rPr>
    </w:lvl>
    <w:lvl w:ilvl="8" w:tplc="B0AC4C6C">
      <w:start w:val="1"/>
      <w:numFmt w:val="bullet"/>
      <w:lvlText w:val=""/>
      <w:lvlJc w:val="left"/>
      <w:pPr>
        <w:ind w:left="6480" w:hanging="360"/>
      </w:pPr>
      <w:rPr>
        <w:rFonts w:ascii="Wingdings" w:hAnsi="Wingdings" w:hint="default"/>
      </w:rPr>
    </w:lvl>
  </w:abstractNum>
  <w:abstractNum w:abstractNumId="4" w15:restartNumberingAfterBreak="0">
    <w:nsid w:val="0729608A"/>
    <w:multiLevelType w:val="multilevel"/>
    <w:tmpl w:val="ABBCE5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953C77D"/>
    <w:multiLevelType w:val="hybridMultilevel"/>
    <w:tmpl w:val="08FAB8F0"/>
    <w:lvl w:ilvl="0" w:tplc="6D0E437E">
      <w:start w:val="1"/>
      <w:numFmt w:val="bullet"/>
      <w:lvlText w:val=""/>
      <w:lvlJc w:val="left"/>
      <w:pPr>
        <w:ind w:left="720" w:hanging="360"/>
      </w:pPr>
      <w:rPr>
        <w:rFonts w:ascii="Symbol" w:hAnsi="Symbol" w:hint="default"/>
      </w:rPr>
    </w:lvl>
    <w:lvl w:ilvl="1" w:tplc="83222E52">
      <w:start w:val="1"/>
      <w:numFmt w:val="bullet"/>
      <w:lvlText w:val="o"/>
      <w:lvlJc w:val="left"/>
      <w:pPr>
        <w:ind w:left="1440" w:hanging="360"/>
      </w:pPr>
      <w:rPr>
        <w:rFonts w:ascii="Courier New" w:hAnsi="Courier New" w:hint="default"/>
      </w:rPr>
    </w:lvl>
    <w:lvl w:ilvl="2" w:tplc="635E6830">
      <w:start w:val="1"/>
      <w:numFmt w:val="bullet"/>
      <w:lvlText w:val=""/>
      <w:lvlJc w:val="left"/>
      <w:pPr>
        <w:ind w:left="2160" w:hanging="360"/>
      </w:pPr>
      <w:rPr>
        <w:rFonts w:ascii="Wingdings" w:hAnsi="Wingdings" w:hint="default"/>
      </w:rPr>
    </w:lvl>
    <w:lvl w:ilvl="3" w:tplc="607E4508">
      <w:start w:val="1"/>
      <w:numFmt w:val="bullet"/>
      <w:lvlText w:val=""/>
      <w:lvlJc w:val="left"/>
      <w:pPr>
        <w:ind w:left="2880" w:hanging="360"/>
      </w:pPr>
      <w:rPr>
        <w:rFonts w:ascii="Symbol" w:hAnsi="Symbol" w:hint="default"/>
      </w:rPr>
    </w:lvl>
    <w:lvl w:ilvl="4" w:tplc="99E2E020">
      <w:start w:val="1"/>
      <w:numFmt w:val="bullet"/>
      <w:lvlText w:val="o"/>
      <w:lvlJc w:val="left"/>
      <w:pPr>
        <w:ind w:left="3600" w:hanging="360"/>
      </w:pPr>
      <w:rPr>
        <w:rFonts w:ascii="Courier New" w:hAnsi="Courier New" w:hint="default"/>
      </w:rPr>
    </w:lvl>
    <w:lvl w:ilvl="5" w:tplc="E37A646C">
      <w:start w:val="1"/>
      <w:numFmt w:val="bullet"/>
      <w:lvlText w:val=""/>
      <w:lvlJc w:val="left"/>
      <w:pPr>
        <w:ind w:left="4320" w:hanging="360"/>
      </w:pPr>
      <w:rPr>
        <w:rFonts w:ascii="Wingdings" w:hAnsi="Wingdings" w:hint="default"/>
      </w:rPr>
    </w:lvl>
    <w:lvl w:ilvl="6" w:tplc="FF3C2B3A">
      <w:start w:val="1"/>
      <w:numFmt w:val="bullet"/>
      <w:lvlText w:val=""/>
      <w:lvlJc w:val="left"/>
      <w:pPr>
        <w:ind w:left="5040" w:hanging="360"/>
      </w:pPr>
      <w:rPr>
        <w:rFonts w:ascii="Symbol" w:hAnsi="Symbol" w:hint="default"/>
      </w:rPr>
    </w:lvl>
    <w:lvl w:ilvl="7" w:tplc="BE9CEF44">
      <w:start w:val="1"/>
      <w:numFmt w:val="bullet"/>
      <w:lvlText w:val="o"/>
      <w:lvlJc w:val="left"/>
      <w:pPr>
        <w:ind w:left="5760" w:hanging="360"/>
      </w:pPr>
      <w:rPr>
        <w:rFonts w:ascii="Courier New" w:hAnsi="Courier New" w:hint="default"/>
      </w:rPr>
    </w:lvl>
    <w:lvl w:ilvl="8" w:tplc="93525554">
      <w:start w:val="1"/>
      <w:numFmt w:val="bullet"/>
      <w:lvlText w:val=""/>
      <w:lvlJc w:val="left"/>
      <w:pPr>
        <w:ind w:left="6480" w:hanging="360"/>
      </w:pPr>
      <w:rPr>
        <w:rFonts w:ascii="Wingdings" w:hAnsi="Wingdings" w:hint="default"/>
      </w:rPr>
    </w:lvl>
  </w:abstractNum>
  <w:abstractNum w:abstractNumId="6" w15:restartNumberingAfterBreak="0">
    <w:nsid w:val="2497600A"/>
    <w:multiLevelType w:val="hybridMultilevel"/>
    <w:tmpl w:val="158294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292077E8"/>
    <w:multiLevelType w:val="hybridMultilevel"/>
    <w:tmpl w:val="B18496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FE653BF"/>
    <w:multiLevelType w:val="hybridMultilevel"/>
    <w:tmpl w:val="FA62407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36C90492"/>
    <w:multiLevelType w:val="hybridMultilevel"/>
    <w:tmpl w:val="F050EAF2"/>
    <w:lvl w:ilvl="0" w:tplc="F0FA31A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E6EF46E"/>
    <w:multiLevelType w:val="hybridMultilevel"/>
    <w:tmpl w:val="577CB078"/>
    <w:lvl w:ilvl="0" w:tplc="85C44D5A">
      <w:start w:val="1"/>
      <w:numFmt w:val="bullet"/>
      <w:lvlText w:val=""/>
      <w:lvlJc w:val="left"/>
      <w:pPr>
        <w:ind w:left="1080" w:hanging="360"/>
      </w:pPr>
      <w:rPr>
        <w:rFonts w:ascii="Symbol" w:hAnsi="Symbol" w:hint="default"/>
      </w:rPr>
    </w:lvl>
    <w:lvl w:ilvl="1" w:tplc="D3BE9FD8">
      <w:start w:val="1"/>
      <w:numFmt w:val="bullet"/>
      <w:lvlText w:val="o"/>
      <w:lvlJc w:val="left"/>
      <w:pPr>
        <w:ind w:left="1440" w:hanging="360"/>
      </w:pPr>
      <w:rPr>
        <w:rFonts w:ascii="Courier New" w:hAnsi="Courier New" w:hint="default"/>
      </w:rPr>
    </w:lvl>
    <w:lvl w:ilvl="2" w:tplc="B2E4532C">
      <w:start w:val="1"/>
      <w:numFmt w:val="bullet"/>
      <w:lvlText w:val=""/>
      <w:lvlJc w:val="left"/>
      <w:pPr>
        <w:ind w:left="2160" w:hanging="360"/>
      </w:pPr>
      <w:rPr>
        <w:rFonts w:ascii="Wingdings" w:hAnsi="Wingdings" w:hint="default"/>
      </w:rPr>
    </w:lvl>
    <w:lvl w:ilvl="3" w:tplc="34A4D64A">
      <w:start w:val="1"/>
      <w:numFmt w:val="bullet"/>
      <w:lvlText w:val=""/>
      <w:lvlJc w:val="left"/>
      <w:pPr>
        <w:ind w:left="2880" w:hanging="360"/>
      </w:pPr>
      <w:rPr>
        <w:rFonts w:ascii="Symbol" w:hAnsi="Symbol" w:hint="default"/>
      </w:rPr>
    </w:lvl>
    <w:lvl w:ilvl="4" w:tplc="7C52C2B6">
      <w:start w:val="1"/>
      <w:numFmt w:val="bullet"/>
      <w:lvlText w:val="o"/>
      <w:lvlJc w:val="left"/>
      <w:pPr>
        <w:ind w:left="3600" w:hanging="360"/>
      </w:pPr>
      <w:rPr>
        <w:rFonts w:ascii="Courier New" w:hAnsi="Courier New" w:hint="default"/>
      </w:rPr>
    </w:lvl>
    <w:lvl w:ilvl="5" w:tplc="38A45FC8">
      <w:start w:val="1"/>
      <w:numFmt w:val="bullet"/>
      <w:lvlText w:val=""/>
      <w:lvlJc w:val="left"/>
      <w:pPr>
        <w:ind w:left="4320" w:hanging="360"/>
      </w:pPr>
      <w:rPr>
        <w:rFonts w:ascii="Wingdings" w:hAnsi="Wingdings" w:hint="default"/>
      </w:rPr>
    </w:lvl>
    <w:lvl w:ilvl="6" w:tplc="D2A24854">
      <w:start w:val="1"/>
      <w:numFmt w:val="bullet"/>
      <w:lvlText w:val=""/>
      <w:lvlJc w:val="left"/>
      <w:pPr>
        <w:ind w:left="5040" w:hanging="360"/>
      </w:pPr>
      <w:rPr>
        <w:rFonts w:ascii="Symbol" w:hAnsi="Symbol" w:hint="default"/>
      </w:rPr>
    </w:lvl>
    <w:lvl w:ilvl="7" w:tplc="482C2FAE">
      <w:start w:val="1"/>
      <w:numFmt w:val="bullet"/>
      <w:lvlText w:val="o"/>
      <w:lvlJc w:val="left"/>
      <w:pPr>
        <w:ind w:left="5760" w:hanging="360"/>
      </w:pPr>
      <w:rPr>
        <w:rFonts w:ascii="Courier New" w:hAnsi="Courier New" w:hint="default"/>
      </w:rPr>
    </w:lvl>
    <w:lvl w:ilvl="8" w:tplc="A3103190">
      <w:start w:val="1"/>
      <w:numFmt w:val="bullet"/>
      <w:lvlText w:val=""/>
      <w:lvlJc w:val="left"/>
      <w:pPr>
        <w:ind w:left="6480" w:hanging="360"/>
      </w:pPr>
      <w:rPr>
        <w:rFonts w:ascii="Wingdings" w:hAnsi="Wingdings" w:hint="default"/>
      </w:rPr>
    </w:lvl>
  </w:abstractNum>
  <w:abstractNum w:abstractNumId="11" w15:restartNumberingAfterBreak="0">
    <w:nsid w:val="411E4DA0"/>
    <w:multiLevelType w:val="hybridMultilevel"/>
    <w:tmpl w:val="8242C392"/>
    <w:lvl w:ilvl="0" w:tplc="2E1EA41C">
      <w:numFmt w:val="decimal"/>
      <w:pStyle w:val="Heading2"/>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419CCBE8"/>
    <w:multiLevelType w:val="hybridMultilevel"/>
    <w:tmpl w:val="F34434E6"/>
    <w:lvl w:ilvl="0" w:tplc="AB5EE7CE">
      <w:start w:val="1"/>
      <w:numFmt w:val="decimal"/>
      <w:lvlText w:val="%1."/>
      <w:lvlJc w:val="left"/>
      <w:pPr>
        <w:ind w:left="1440" w:hanging="360"/>
      </w:pPr>
    </w:lvl>
    <w:lvl w:ilvl="1" w:tplc="77A204D0">
      <w:start w:val="1"/>
      <w:numFmt w:val="lowerLetter"/>
      <w:lvlText w:val="%2."/>
      <w:lvlJc w:val="left"/>
      <w:pPr>
        <w:ind w:left="1440" w:hanging="360"/>
      </w:pPr>
    </w:lvl>
    <w:lvl w:ilvl="2" w:tplc="084A524C">
      <w:start w:val="1"/>
      <w:numFmt w:val="lowerRoman"/>
      <w:lvlText w:val="%3."/>
      <w:lvlJc w:val="right"/>
      <w:pPr>
        <w:ind w:left="2160" w:hanging="180"/>
      </w:pPr>
    </w:lvl>
    <w:lvl w:ilvl="3" w:tplc="80C46AD0">
      <w:start w:val="1"/>
      <w:numFmt w:val="decimal"/>
      <w:lvlText w:val="%4."/>
      <w:lvlJc w:val="left"/>
      <w:pPr>
        <w:ind w:left="2880" w:hanging="360"/>
      </w:pPr>
    </w:lvl>
    <w:lvl w:ilvl="4" w:tplc="11F40FC8">
      <w:start w:val="1"/>
      <w:numFmt w:val="lowerLetter"/>
      <w:lvlText w:val="%5."/>
      <w:lvlJc w:val="left"/>
      <w:pPr>
        <w:ind w:left="3600" w:hanging="360"/>
      </w:pPr>
    </w:lvl>
    <w:lvl w:ilvl="5" w:tplc="A8429E4E">
      <w:start w:val="1"/>
      <w:numFmt w:val="lowerRoman"/>
      <w:lvlText w:val="%6."/>
      <w:lvlJc w:val="right"/>
      <w:pPr>
        <w:ind w:left="4320" w:hanging="180"/>
      </w:pPr>
    </w:lvl>
    <w:lvl w:ilvl="6" w:tplc="A5D2EFFA">
      <w:start w:val="1"/>
      <w:numFmt w:val="decimal"/>
      <w:lvlText w:val="%7."/>
      <w:lvlJc w:val="left"/>
      <w:pPr>
        <w:ind w:left="5040" w:hanging="360"/>
      </w:pPr>
    </w:lvl>
    <w:lvl w:ilvl="7" w:tplc="0AFA5610">
      <w:start w:val="1"/>
      <w:numFmt w:val="lowerLetter"/>
      <w:lvlText w:val="%8."/>
      <w:lvlJc w:val="left"/>
      <w:pPr>
        <w:ind w:left="5760" w:hanging="360"/>
      </w:pPr>
    </w:lvl>
    <w:lvl w:ilvl="8" w:tplc="F3BACDA0">
      <w:start w:val="1"/>
      <w:numFmt w:val="lowerRoman"/>
      <w:lvlText w:val="%9."/>
      <w:lvlJc w:val="right"/>
      <w:pPr>
        <w:ind w:left="6480" w:hanging="180"/>
      </w:pPr>
    </w:lvl>
  </w:abstractNum>
  <w:abstractNum w:abstractNumId="13" w15:restartNumberingAfterBreak="0">
    <w:nsid w:val="4BEC59C9"/>
    <w:multiLevelType w:val="hybridMultilevel"/>
    <w:tmpl w:val="657CC4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E4F5A37"/>
    <w:multiLevelType w:val="hybridMultilevel"/>
    <w:tmpl w:val="E45C6104"/>
    <w:lvl w:ilvl="0" w:tplc="69845E2E">
      <w:start w:val="1"/>
      <w:numFmt w:val="bullet"/>
      <w:lvlText w:val=""/>
      <w:lvlJc w:val="left"/>
      <w:pPr>
        <w:ind w:left="720" w:hanging="360"/>
      </w:pPr>
      <w:rPr>
        <w:rFonts w:ascii="Symbol" w:hAnsi="Symbol" w:hint="default"/>
      </w:rPr>
    </w:lvl>
    <w:lvl w:ilvl="1" w:tplc="86F83A76">
      <w:start w:val="1"/>
      <w:numFmt w:val="bullet"/>
      <w:lvlText w:val="o"/>
      <w:lvlJc w:val="left"/>
      <w:pPr>
        <w:ind w:left="1440" w:hanging="360"/>
      </w:pPr>
      <w:rPr>
        <w:rFonts w:ascii="Courier New" w:hAnsi="Courier New" w:hint="default"/>
      </w:rPr>
    </w:lvl>
    <w:lvl w:ilvl="2" w:tplc="516C0914">
      <w:start w:val="1"/>
      <w:numFmt w:val="bullet"/>
      <w:lvlText w:val=""/>
      <w:lvlJc w:val="left"/>
      <w:pPr>
        <w:ind w:left="2160" w:hanging="360"/>
      </w:pPr>
      <w:rPr>
        <w:rFonts w:ascii="Wingdings" w:hAnsi="Wingdings" w:hint="default"/>
      </w:rPr>
    </w:lvl>
    <w:lvl w:ilvl="3" w:tplc="A524D714">
      <w:start w:val="1"/>
      <w:numFmt w:val="bullet"/>
      <w:lvlText w:val=""/>
      <w:lvlJc w:val="left"/>
      <w:pPr>
        <w:ind w:left="2880" w:hanging="360"/>
      </w:pPr>
      <w:rPr>
        <w:rFonts w:ascii="Symbol" w:hAnsi="Symbol" w:hint="default"/>
      </w:rPr>
    </w:lvl>
    <w:lvl w:ilvl="4" w:tplc="CB62E62A">
      <w:start w:val="1"/>
      <w:numFmt w:val="bullet"/>
      <w:lvlText w:val="o"/>
      <w:lvlJc w:val="left"/>
      <w:pPr>
        <w:ind w:left="3600" w:hanging="360"/>
      </w:pPr>
      <w:rPr>
        <w:rFonts w:ascii="Courier New" w:hAnsi="Courier New" w:hint="default"/>
      </w:rPr>
    </w:lvl>
    <w:lvl w:ilvl="5" w:tplc="9EAEFDDC">
      <w:start w:val="1"/>
      <w:numFmt w:val="bullet"/>
      <w:lvlText w:val=""/>
      <w:lvlJc w:val="left"/>
      <w:pPr>
        <w:ind w:left="4320" w:hanging="360"/>
      </w:pPr>
      <w:rPr>
        <w:rFonts w:ascii="Wingdings" w:hAnsi="Wingdings" w:hint="default"/>
      </w:rPr>
    </w:lvl>
    <w:lvl w:ilvl="6" w:tplc="A3EE53E0">
      <w:start w:val="1"/>
      <w:numFmt w:val="bullet"/>
      <w:lvlText w:val=""/>
      <w:lvlJc w:val="left"/>
      <w:pPr>
        <w:ind w:left="5040" w:hanging="360"/>
      </w:pPr>
      <w:rPr>
        <w:rFonts w:ascii="Symbol" w:hAnsi="Symbol" w:hint="default"/>
      </w:rPr>
    </w:lvl>
    <w:lvl w:ilvl="7" w:tplc="07CEBB7E">
      <w:start w:val="1"/>
      <w:numFmt w:val="bullet"/>
      <w:lvlText w:val="o"/>
      <w:lvlJc w:val="left"/>
      <w:pPr>
        <w:ind w:left="5760" w:hanging="360"/>
      </w:pPr>
      <w:rPr>
        <w:rFonts w:ascii="Courier New" w:hAnsi="Courier New" w:hint="default"/>
      </w:rPr>
    </w:lvl>
    <w:lvl w:ilvl="8" w:tplc="4F12F41C">
      <w:start w:val="1"/>
      <w:numFmt w:val="bullet"/>
      <w:lvlText w:val=""/>
      <w:lvlJc w:val="left"/>
      <w:pPr>
        <w:ind w:left="6480" w:hanging="360"/>
      </w:pPr>
      <w:rPr>
        <w:rFonts w:ascii="Wingdings" w:hAnsi="Wingdings" w:hint="default"/>
      </w:rPr>
    </w:lvl>
  </w:abstractNum>
  <w:abstractNum w:abstractNumId="15" w15:restartNumberingAfterBreak="0">
    <w:nsid w:val="53897A21"/>
    <w:multiLevelType w:val="hybridMultilevel"/>
    <w:tmpl w:val="28CEB0B4"/>
    <w:lvl w:ilvl="0" w:tplc="807EF10E">
      <w:start w:val="1"/>
      <w:numFmt w:val="bullet"/>
      <w:lvlText w:val=""/>
      <w:lvlJc w:val="left"/>
      <w:pPr>
        <w:ind w:left="720" w:hanging="360"/>
      </w:pPr>
      <w:rPr>
        <w:rFonts w:ascii="Symbol" w:hAnsi="Symbol" w:hint="default"/>
      </w:rPr>
    </w:lvl>
    <w:lvl w:ilvl="1" w:tplc="6444E628">
      <w:start w:val="1"/>
      <w:numFmt w:val="bullet"/>
      <w:lvlText w:val="o"/>
      <w:lvlJc w:val="left"/>
      <w:pPr>
        <w:ind w:left="1440" w:hanging="360"/>
      </w:pPr>
      <w:rPr>
        <w:rFonts w:ascii="Courier New" w:hAnsi="Courier New" w:hint="default"/>
      </w:rPr>
    </w:lvl>
    <w:lvl w:ilvl="2" w:tplc="1908874E">
      <w:start w:val="1"/>
      <w:numFmt w:val="bullet"/>
      <w:lvlText w:val=""/>
      <w:lvlJc w:val="left"/>
      <w:pPr>
        <w:ind w:left="2160" w:hanging="360"/>
      </w:pPr>
      <w:rPr>
        <w:rFonts w:ascii="Wingdings" w:hAnsi="Wingdings" w:hint="default"/>
      </w:rPr>
    </w:lvl>
    <w:lvl w:ilvl="3" w:tplc="511AD748">
      <w:start w:val="1"/>
      <w:numFmt w:val="bullet"/>
      <w:lvlText w:val=""/>
      <w:lvlJc w:val="left"/>
      <w:pPr>
        <w:ind w:left="2880" w:hanging="360"/>
      </w:pPr>
      <w:rPr>
        <w:rFonts w:ascii="Symbol" w:hAnsi="Symbol" w:hint="default"/>
      </w:rPr>
    </w:lvl>
    <w:lvl w:ilvl="4" w:tplc="73C858C4">
      <w:start w:val="1"/>
      <w:numFmt w:val="bullet"/>
      <w:lvlText w:val="o"/>
      <w:lvlJc w:val="left"/>
      <w:pPr>
        <w:ind w:left="3600" w:hanging="360"/>
      </w:pPr>
      <w:rPr>
        <w:rFonts w:ascii="Courier New" w:hAnsi="Courier New" w:hint="default"/>
      </w:rPr>
    </w:lvl>
    <w:lvl w:ilvl="5" w:tplc="DA9AE27C">
      <w:start w:val="1"/>
      <w:numFmt w:val="bullet"/>
      <w:lvlText w:val=""/>
      <w:lvlJc w:val="left"/>
      <w:pPr>
        <w:ind w:left="4320" w:hanging="360"/>
      </w:pPr>
      <w:rPr>
        <w:rFonts w:ascii="Wingdings" w:hAnsi="Wingdings" w:hint="default"/>
      </w:rPr>
    </w:lvl>
    <w:lvl w:ilvl="6" w:tplc="2CF04F76">
      <w:start w:val="1"/>
      <w:numFmt w:val="bullet"/>
      <w:lvlText w:val=""/>
      <w:lvlJc w:val="left"/>
      <w:pPr>
        <w:ind w:left="5040" w:hanging="360"/>
      </w:pPr>
      <w:rPr>
        <w:rFonts w:ascii="Symbol" w:hAnsi="Symbol" w:hint="default"/>
      </w:rPr>
    </w:lvl>
    <w:lvl w:ilvl="7" w:tplc="D7E64BF4">
      <w:start w:val="1"/>
      <w:numFmt w:val="bullet"/>
      <w:lvlText w:val="o"/>
      <w:lvlJc w:val="left"/>
      <w:pPr>
        <w:ind w:left="5760" w:hanging="360"/>
      </w:pPr>
      <w:rPr>
        <w:rFonts w:ascii="Courier New" w:hAnsi="Courier New" w:hint="default"/>
      </w:rPr>
    </w:lvl>
    <w:lvl w:ilvl="8" w:tplc="62EA2936">
      <w:start w:val="1"/>
      <w:numFmt w:val="bullet"/>
      <w:lvlText w:val=""/>
      <w:lvlJc w:val="left"/>
      <w:pPr>
        <w:ind w:left="6480" w:hanging="360"/>
      </w:pPr>
      <w:rPr>
        <w:rFonts w:ascii="Wingdings" w:hAnsi="Wingdings" w:hint="default"/>
      </w:rPr>
    </w:lvl>
  </w:abstractNum>
  <w:abstractNum w:abstractNumId="16" w15:restartNumberingAfterBreak="0">
    <w:nsid w:val="55D341B2"/>
    <w:multiLevelType w:val="hybridMultilevel"/>
    <w:tmpl w:val="373E8F5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576B6EB2"/>
    <w:multiLevelType w:val="hybridMultilevel"/>
    <w:tmpl w:val="A086A808"/>
    <w:lvl w:ilvl="0" w:tplc="A48AB3B6">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CA61B4E"/>
    <w:multiLevelType w:val="hybridMultilevel"/>
    <w:tmpl w:val="C36CA2C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5E7D2548"/>
    <w:multiLevelType w:val="hybridMultilevel"/>
    <w:tmpl w:val="AEF80918"/>
    <w:lvl w:ilvl="0" w:tplc="348644F4">
      <w:start w:val="1"/>
      <w:numFmt w:val="bullet"/>
      <w:lvlText w:val=""/>
      <w:lvlJc w:val="left"/>
      <w:pPr>
        <w:ind w:left="720" w:hanging="360"/>
      </w:pPr>
      <w:rPr>
        <w:rFonts w:ascii="Symbol" w:hAnsi="Symbol" w:hint="default"/>
      </w:rPr>
    </w:lvl>
    <w:lvl w:ilvl="1" w:tplc="BBC4DC8C">
      <w:start w:val="1"/>
      <w:numFmt w:val="bullet"/>
      <w:lvlText w:val="o"/>
      <w:lvlJc w:val="left"/>
      <w:pPr>
        <w:ind w:left="1440" w:hanging="360"/>
      </w:pPr>
      <w:rPr>
        <w:rFonts w:ascii="Courier New" w:hAnsi="Courier New" w:hint="default"/>
      </w:rPr>
    </w:lvl>
    <w:lvl w:ilvl="2" w:tplc="9CFA91C2">
      <w:start w:val="1"/>
      <w:numFmt w:val="bullet"/>
      <w:lvlText w:val=""/>
      <w:lvlJc w:val="left"/>
      <w:pPr>
        <w:ind w:left="2160" w:hanging="360"/>
      </w:pPr>
      <w:rPr>
        <w:rFonts w:ascii="Wingdings" w:hAnsi="Wingdings" w:hint="default"/>
      </w:rPr>
    </w:lvl>
    <w:lvl w:ilvl="3" w:tplc="62EA43DE">
      <w:start w:val="1"/>
      <w:numFmt w:val="bullet"/>
      <w:lvlText w:val=""/>
      <w:lvlJc w:val="left"/>
      <w:pPr>
        <w:ind w:left="2880" w:hanging="360"/>
      </w:pPr>
      <w:rPr>
        <w:rFonts w:ascii="Symbol" w:hAnsi="Symbol" w:hint="default"/>
      </w:rPr>
    </w:lvl>
    <w:lvl w:ilvl="4" w:tplc="F52C1C82">
      <w:start w:val="1"/>
      <w:numFmt w:val="bullet"/>
      <w:lvlText w:val="o"/>
      <w:lvlJc w:val="left"/>
      <w:pPr>
        <w:ind w:left="3600" w:hanging="360"/>
      </w:pPr>
      <w:rPr>
        <w:rFonts w:ascii="Courier New" w:hAnsi="Courier New" w:hint="default"/>
      </w:rPr>
    </w:lvl>
    <w:lvl w:ilvl="5" w:tplc="F6E68C18">
      <w:start w:val="1"/>
      <w:numFmt w:val="bullet"/>
      <w:lvlText w:val=""/>
      <w:lvlJc w:val="left"/>
      <w:pPr>
        <w:ind w:left="4320" w:hanging="360"/>
      </w:pPr>
      <w:rPr>
        <w:rFonts w:ascii="Wingdings" w:hAnsi="Wingdings" w:hint="default"/>
      </w:rPr>
    </w:lvl>
    <w:lvl w:ilvl="6" w:tplc="0DDAB8C0">
      <w:start w:val="1"/>
      <w:numFmt w:val="bullet"/>
      <w:lvlText w:val=""/>
      <w:lvlJc w:val="left"/>
      <w:pPr>
        <w:ind w:left="5040" w:hanging="360"/>
      </w:pPr>
      <w:rPr>
        <w:rFonts w:ascii="Symbol" w:hAnsi="Symbol" w:hint="default"/>
      </w:rPr>
    </w:lvl>
    <w:lvl w:ilvl="7" w:tplc="571E919A">
      <w:start w:val="1"/>
      <w:numFmt w:val="bullet"/>
      <w:lvlText w:val="o"/>
      <w:lvlJc w:val="left"/>
      <w:pPr>
        <w:ind w:left="5760" w:hanging="360"/>
      </w:pPr>
      <w:rPr>
        <w:rFonts w:ascii="Courier New" w:hAnsi="Courier New" w:hint="default"/>
      </w:rPr>
    </w:lvl>
    <w:lvl w:ilvl="8" w:tplc="54281582">
      <w:start w:val="1"/>
      <w:numFmt w:val="bullet"/>
      <w:lvlText w:val=""/>
      <w:lvlJc w:val="left"/>
      <w:pPr>
        <w:ind w:left="6480" w:hanging="360"/>
      </w:pPr>
      <w:rPr>
        <w:rFonts w:ascii="Wingdings" w:hAnsi="Wingdings" w:hint="default"/>
      </w:rPr>
    </w:lvl>
  </w:abstractNum>
  <w:abstractNum w:abstractNumId="20" w15:restartNumberingAfterBreak="0">
    <w:nsid w:val="6462536B"/>
    <w:multiLevelType w:val="hybridMultilevel"/>
    <w:tmpl w:val="FA1C8F9E"/>
    <w:lvl w:ilvl="0" w:tplc="0FFEE24A">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6D40D58"/>
    <w:multiLevelType w:val="hybridMultilevel"/>
    <w:tmpl w:val="16CC0C96"/>
    <w:lvl w:ilvl="0" w:tplc="1F00B0A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E46F434"/>
    <w:multiLevelType w:val="hybridMultilevel"/>
    <w:tmpl w:val="EC344AC4"/>
    <w:lvl w:ilvl="0" w:tplc="BF3ABBF8">
      <w:start w:val="1"/>
      <w:numFmt w:val="bullet"/>
      <w:lvlText w:val=""/>
      <w:lvlJc w:val="left"/>
      <w:pPr>
        <w:ind w:left="720" w:hanging="360"/>
      </w:pPr>
      <w:rPr>
        <w:rFonts w:ascii="Symbol" w:hAnsi="Symbol" w:hint="default"/>
      </w:rPr>
    </w:lvl>
    <w:lvl w:ilvl="1" w:tplc="C554E286">
      <w:start w:val="1"/>
      <w:numFmt w:val="bullet"/>
      <w:lvlText w:val="o"/>
      <w:lvlJc w:val="left"/>
      <w:pPr>
        <w:ind w:left="1440" w:hanging="360"/>
      </w:pPr>
      <w:rPr>
        <w:rFonts w:ascii="Courier New" w:hAnsi="Courier New" w:hint="default"/>
      </w:rPr>
    </w:lvl>
    <w:lvl w:ilvl="2" w:tplc="DF5A3068">
      <w:start w:val="1"/>
      <w:numFmt w:val="bullet"/>
      <w:lvlText w:val=""/>
      <w:lvlJc w:val="left"/>
      <w:pPr>
        <w:ind w:left="2160" w:hanging="360"/>
      </w:pPr>
      <w:rPr>
        <w:rFonts w:ascii="Wingdings" w:hAnsi="Wingdings" w:hint="default"/>
      </w:rPr>
    </w:lvl>
    <w:lvl w:ilvl="3" w:tplc="4C56D996">
      <w:start w:val="1"/>
      <w:numFmt w:val="bullet"/>
      <w:lvlText w:val=""/>
      <w:lvlJc w:val="left"/>
      <w:pPr>
        <w:ind w:left="2880" w:hanging="360"/>
      </w:pPr>
      <w:rPr>
        <w:rFonts w:ascii="Symbol" w:hAnsi="Symbol" w:hint="default"/>
      </w:rPr>
    </w:lvl>
    <w:lvl w:ilvl="4" w:tplc="ED42A730">
      <w:start w:val="1"/>
      <w:numFmt w:val="bullet"/>
      <w:lvlText w:val="o"/>
      <w:lvlJc w:val="left"/>
      <w:pPr>
        <w:ind w:left="3600" w:hanging="360"/>
      </w:pPr>
      <w:rPr>
        <w:rFonts w:ascii="Courier New" w:hAnsi="Courier New" w:hint="default"/>
      </w:rPr>
    </w:lvl>
    <w:lvl w:ilvl="5" w:tplc="60BC8480">
      <w:start w:val="1"/>
      <w:numFmt w:val="bullet"/>
      <w:lvlText w:val=""/>
      <w:lvlJc w:val="left"/>
      <w:pPr>
        <w:ind w:left="4320" w:hanging="360"/>
      </w:pPr>
      <w:rPr>
        <w:rFonts w:ascii="Wingdings" w:hAnsi="Wingdings" w:hint="default"/>
      </w:rPr>
    </w:lvl>
    <w:lvl w:ilvl="6" w:tplc="9CC6F25C">
      <w:start w:val="1"/>
      <w:numFmt w:val="bullet"/>
      <w:lvlText w:val=""/>
      <w:lvlJc w:val="left"/>
      <w:pPr>
        <w:ind w:left="5040" w:hanging="360"/>
      </w:pPr>
      <w:rPr>
        <w:rFonts w:ascii="Symbol" w:hAnsi="Symbol" w:hint="default"/>
      </w:rPr>
    </w:lvl>
    <w:lvl w:ilvl="7" w:tplc="4ED82252">
      <w:start w:val="1"/>
      <w:numFmt w:val="bullet"/>
      <w:lvlText w:val="o"/>
      <w:lvlJc w:val="left"/>
      <w:pPr>
        <w:ind w:left="5760" w:hanging="360"/>
      </w:pPr>
      <w:rPr>
        <w:rFonts w:ascii="Courier New" w:hAnsi="Courier New" w:hint="default"/>
      </w:rPr>
    </w:lvl>
    <w:lvl w:ilvl="8" w:tplc="0DBA1AF0">
      <w:start w:val="1"/>
      <w:numFmt w:val="bullet"/>
      <w:lvlText w:val=""/>
      <w:lvlJc w:val="left"/>
      <w:pPr>
        <w:ind w:left="6480" w:hanging="360"/>
      </w:pPr>
      <w:rPr>
        <w:rFonts w:ascii="Wingdings" w:hAnsi="Wingdings" w:hint="default"/>
      </w:rPr>
    </w:lvl>
  </w:abstractNum>
  <w:abstractNum w:abstractNumId="23" w15:restartNumberingAfterBreak="0">
    <w:nsid w:val="72DA5846"/>
    <w:multiLevelType w:val="hybridMultilevel"/>
    <w:tmpl w:val="20BAC60A"/>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4" w15:restartNumberingAfterBreak="0">
    <w:nsid w:val="798F9222"/>
    <w:multiLevelType w:val="hybridMultilevel"/>
    <w:tmpl w:val="C35895C6"/>
    <w:lvl w:ilvl="0" w:tplc="35624F4E">
      <w:start w:val="1"/>
      <w:numFmt w:val="bullet"/>
      <w:lvlText w:val=""/>
      <w:lvlJc w:val="left"/>
      <w:pPr>
        <w:ind w:left="1080" w:hanging="360"/>
      </w:pPr>
      <w:rPr>
        <w:rFonts w:ascii="Symbol" w:hAnsi="Symbol" w:hint="default"/>
      </w:rPr>
    </w:lvl>
    <w:lvl w:ilvl="1" w:tplc="FBFC80BC">
      <w:start w:val="1"/>
      <w:numFmt w:val="bullet"/>
      <w:lvlText w:val="o"/>
      <w:lvlJc w:val="left"/>
      <w:pPr>
        <w:ind w:left="1800" w:hanging="360"/>
      </w:pPr>
      <w:rPr>
        <w:rFonts w:ascii="Courier New" w:hAnsi="Courier New" w:hint="default"/>
      </w:rPr>
    </w:lvl>
    <w:lvl w:ilvl="2" w:tplc="463AB69C">
      <w:start w:val="1"/>
      <w:numFmt w:val="bullet"/>
      <w:lvlText w:val=""/>
      <w:lvlJc w:val="left"/>
      <w:pPr>
        <w:ind w:left="2520" w:hanging="360"/>
      </w:pPr>
      <w:rPr>
        <w:rFonts w:ascii="Wingdings" w:hAnsi="Wingdings" w:hint="default"/>
      </w:rPr>
    </w:lvl>
    <w:lvl w:ilvl="3" w:tplc="33908CA4">
      <w:start w:val="1"/>
      <w:numFmt w:val="bullet"/>
      <w:lvlText w:val=""/>
      <w:lvlJc w:val="left"/>
      <w:pPr>
        <w:ind w:left="3240" w:hanging="360"/>
      </w:pPr>
      <w:rPr>
        <w:rFonts w:ascii="Symbol" w:hAnsi="Symbol" w:hint="default"/>
      </w:rPr>
    </w:lvl>
    <w:lvl w:ilvl="4" w:tplc="E712599C">
      <w:start w:val="1"/>
      <w:numFmt w:val="bullet"/>
      <w:lvlText w:val="o"/>
      <w:lvlJc w:val="left"/>
      <w:pPr>
        <w:ind w:left="3960" w:hanging="360"/>
      </w:pPr>
      <w:rPr>
        <w:rFonts w:ascii="Courier New" w:hAnsi="Courier New" w:hint="default"/>
      </w:rPr>
    </w:lvl>
    <w:lvl w:ilvl="5" w:tplc="138AEFC2">
      <w:start w:val="1"/>
      <w:numFmt w:val="bullet"/>
      <w:lvlText w:val=""/>
      <w:lvlJc w:val="left"/>
      <w:pPr>
        <w:ind w:left="4680" w:hanging="360"/>
      </w:pPr>
      <w:rPr>
        <w:rFonts w:ascii="Wingdings" w:hAnsi="Wingdings" w:hint="default"/>
      </w:rPr>
    </w:lvl>
    <w:lvl w:ilvl="6" w:tplc="8CBC715A">
      <w:start w:val="1"/>
      <w:numFmt w:val="bullet"/>
      <w:lvlText w:val=""/>
      <w:lvlJc w:val="left"/>
      <w:pPr>
        <w:ind w:left="5400" w:hanging="360"/>
      </w:pPr>
      <w:rPr>
        <w:rFonts w:ascii="Symbol" w:hAnsi="Symbol" w:hint="default"/>
      </w:rPr>
    </w:lvl>
    <w:lvl w:ilvl="7" w:tplc="04E63DCE">
      <w:start w:val="1"/>
      <w:numFmt w:val="bullet"/>
      <w:lvlText w:val="o"/>
      <w:lvlJc w:val="left"/>
      <w:pPr>
        <w:ind w:left="6120" w:hanging="360"/>
      </w:pPr>
      <w:rPr>
        <w:rFonts w:ascii="Courier New" w:hAnsi="Courier New" w:hint="default"/>
      </w:rPr>
    </w:lvl>
    <w:lvl w:ilvl="8" w:tplc="5E9E5F28">
      <w:start w:val="1"/>
      <w:numFmt w:val="bullet"/>
      <w:lvlText w:val=""/>
      <w:lvlJc w:val="left"/>
      <w:pPr>
        <w:ind w:left="6840" w:hanging="360"/>
      </w:pPr>
      <w:rPr>
        <w:rFonts w:ascii="Wingdings" w:hAnsi="Wingdings" w:hint="default"/>
      </w:rPr>
    </w:lvl>
  </w:abstractNum>
  <w:abstractNum w:abstractNumId="25" w15:restartNumberingAfterBreak="0">
    <w:nsid w:val="7C46C565"/>
    <w:multiLevelType w:val="hybridMultilevel"/>
    <w:tmpl w:val="BC6285C2"/>
    <w:lvl w:ilvl="0" w:tplc="EFB45DEA">
      <w:start w:val="1"/>
      <w:numFmt w:val="decimal"/>
      <w:lvlText w:val="%1."/>
      <w:lvlJc w:val="left"/>
      <w:pPr>
        <w:ind w:left="1440" w:hanging="360"/>
      </w:pPr>
    </w:lvl>
    <w:lvl w:ilvl="1" w:tplc="74846F52">
      <w:start w:val="1"/>
      <w:numFmt w:val="lowerLetter"/>
      <w:lvlText w:val="%2."/>
      <w:lvlJc w:val="left"/>
      <w:pPr>
        <w:ind w:left="2160" w:hanging="360"/>
      </w:pPr>
    </w:lvl>
    <w:lvl w:ilvl="2" w:tplc="29CCF540">
      <w:start w:val="1"/>
      <w:numFmt w:val="lowerRoman"/>
      <w:lvlText w:val="%3."/>
      <w:lvlJc w:val="right"/>
      <w:pPr>
        <w:ind w:left="2880" w:hanging="180"/>
      </w:pPr>
    </w:lvl>
    <w:lvl w:ilvl="3" w:tplc="42FC2A38">
      <w:start w:val="1"/>
      <w:numFmt w:val="decimal"/>
      <w:lvlText w:val="%4."/>
      <w:lvlJc w:val="left"/>
      <w:pPr>
        <w:ind w:left="3600" w:hanging="360"/>
      </w:pPr>
    </w:lvl>
    <w:lvl w:ilvl="4" w:tplc="EFBA76BA">
      <w:start w:val="1"/>
      <w:numFmt w:val="lowerLetter"/>
      <w:lvlText w:val="%5."/>
      <w:lvlJc w:val="left"/>
      <w:pPr>
        <w:ind w:left="4320" w:hanging="360"/>
      </w:pPr>
    </w:lvl>
    <w:lvl w:ilvl="5" w:tplc="4322CFDA">
      <w:start w:val="1"/>
      <w:numFmt w:val="lowerRoman"/>
      <w:lvlText w:val="%6."/>
      <w:lvlJc w:val="right"/>
      <w:pPr>
        <w:ind w:left="5040" w:hanging="180"/>
      </w:pPr>
    </w:lvl>
    <w:lvl w:ilvl="6" w:tplc="8C0623DA">
      <w:start w:val="1"/>
      <w:numFmt w:val="decimal"/>
      <w:lvlText w:val="%7."/>
      <w:lvlJc w:val="left"/>
      <w:pPr>
        <w:ind w:left="5760" w:hanging="360"/>
      </w:pPr>
    </w:lvl>
    <w:lvl w:ilvl="7" w:tplc="BEFEAB9C">
      <w:start w:val="1"/>
      <w:numFmt w:val="lowerLetter"/>
      <w:lvlText w:val="%8."/>
      <w:lvlJc w:val="left"/>
      <w:pPr>
        <w:ind w:left="6480" w:hanging="360"/>
      </w:pPr>
    </w:lvl>
    <w:lvl w:ilvl="8" w:tplc="0B5C45D6">
      <w:start w:val="1"/>
      <w:numFmt w:val="lowerRoman"/>
      <w:lvlText w:val="%9."/>
      <w:lvlJc w:val="right"/>
      <w:pPr>
        <w:ind w:left="7200" w:hanging="180"/>
      </w:pPr>
    </w:lvl>
  </w:abstractNum>
  <w:abstractNum w:abstractNumId="26" w15:restartNumberingAfterBreak="0">
    <w:nsid w:val="7DD9516E"/>
    <w:multiLevelType w:val="hybridMultilevel"/>
    <w:tmpl w:val="6D861EDC"/>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15:restartNumberingAfterBreak="0">
    <w:nsid w:val="7E5A1D77"/>
    <w:multiLevelType w:val="hybridMultilevel"/>
    <w:tmpl w:val="DCCADF3C"/>
    <w:lvl w:ilvl="0" w:tplc="6164A476">
      <w:start w:val="1"/>
      <w:numFmt w:val="decimal"/>
      <w:lvlText w:val="%1"/>
      <w:lvlJc w:val="left"/>
      <w:pPr>
        <w:ind w:left="1170" w:hanging="81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697539992">
    <w:abstractNumId w:val="5"/>
  </w:num>
  <w:num w:numId="2" w16cid:durableId="2066446465">
    <w:abstractNumId w:val="3"/>
  </w:num>
  <w:num w:numId="3" w16cid:durableId="250284269">
    <w:abstractNumId w:val="24"/>
  </w:num>
  <w:num w:numId="4" w16cid:durableId="1656647480">
    <w:abstractNumId w:val="15"/>
  </w:num>
  <w:num w:numId="5" w16cid:durableId="1042251542">
    <w:abstractNumId w:val="22"/>
  </w:num>
  <w:num w:numId="6" w16cid:durableId="1641878804">
    <w:abstractNumId w:val="14"/>
  </w:num>
  <w:num w:numId="7" w16cid:durableId="1401369499">
    <w:abstractNumId w:val="25"/>
  </w:num>
  <w:num w:numId="8" w16cid:durableId="2107264434">
    <w:abstractNumId w:val="10"/>
  </w:num>
  <w:num w:numId="9" w16cid:durableId="1309700904">
    <w:abstractNumId w:val="12"/>
  </w:num>
  <w:num w:numId="10" w16cid:durableId="451561597">
    <w:abstractNumId w:val="19"/>
  </w:num>
  <w:num w:numId="11" w16cid:durableId="811289969">
    <w:abstractNumId w:val="2"/>
  </w:num>
  <w:num w:numId="12" w16cid:durableId="543754273">
    <w:abstractNumId w:val="6"/>
  </w:num>
  <w:num w:numId="13" w16cid:durableId="559946039">
    <w:abstractNumId w:val="16"/>
  </w:num>
  <w:num w:numId="14" w16cid:durableId="74521122">
    <w:abstractNumId w:val="1"/>
  </w:num>
  <w:num w:numId="15" w16cid:durableId="528299232">
    <w:abstractNumId w:val="0"/>
  </w:num>
  <w:num w:numId="16" w16cid:durableId="1949006271">
    <w:abstractNumId w:val="17"/>
  </w:num>
  <w:num w:numId="17" w16cid:durableId="1193615475">
    <w:abstractNumId w:val="23"/>
  </w:num>
  <w:num w:numId="18" w16cid:durableId="2108504864">
    <w:abstractNumId w:val="4"/>
  </w:num>
  <w:num w:numId="19" w16cid:durableId="1836143355">
    <w:abstractNumId w:val="13"/>
  </w:num>
  <w:num w:numId="20" w16cid:durableId="411856734">
    <w:abstractNumId w:val="7"/>
  </w:num>
  <w:num w:numId="21" w16cid:durableId="759913100">
    <w:abstractNumId w:val="18"/>
  </w:num>
  <w:num w:numId="22" w16cid:durableId="107047924">
    <w:abstractNumId w:val="11"/>
  </w:num>
  <w:num w:numId="23" w16cid:durableId="301498043">
    <w:abstractNumId w:val="11"/>
  </w:num>
  <w:num w:numId="24" w16cid:durableId="943532714">
    <w:abstractNumId w:val="21"/>
  </w:num>
  <w:num w:numId="25" w16cid:durableId="690421830">
    <w:abstractNumId w:val="20"/>
  </w:num>
  <w:num w:numId="26" w16cid:durableId="928079590">
    <w:abstractNumId w:val="9"/>
  </w:num>
  <w:num w:numId="27" w16cid:durableId="1956516019">
    <w:abstractNumId w:val="11"/>
  </w:num>
  <w:num w:numId="28" w16cid:durableId="659625091">
    <w:abstractNumId w:val="27"/>
  </w:num>
  <w:num w:numId="29" w16cid:durableId="1837574250">
    <w:abstractNumId w:val="8"/>
  </w:num>
  <w:num w:numId="30" w16cid:durableId="1401901064">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0MjOyNLEwMjC0NDNX0lEKTi0uzszPAykwrAUAA5GeGiwAAAA="/>
  </w:docVars>
  <w:rsids>
    <w:rsidRoot w:val="00180DEE"/>
    <w:rsid w:val="00000A08"/>
    <w:rsid w:val="000012D7"/>
    <w:rsid w:val="000013FC"/>
    <w:rsid w:val="000027F8"/>
    <w:rsid w:val="00002CD3"/>
    <w:rsid w:val="000038EA"/>
    <w:rsid w:val="00003BBD"/>
    <w:rsid w:val="000100AE"/>
    <w:rsid w:val="00011658"/>
    <w:rsid w:val="0001171A"/>
    <w:rsid w:val="00013D14"/>
    <w:rsid w:val="00014D51"/>
    <w:rsid w:val="00021F9A"/>
    <w:rsid w:val="00022185"/>
    <w:rsid w:val="00023045"/>
    <w:rsid w:val="00023240"/>
    <w:rsid w:val="00023E62"/>
    <w:rsid w:val="0002400F"/>
    <w:rsid w:val="0002672A"/>
    <w:rsid w:val="000274E5"/>
    <w:rsid w:val="000275B9"/>
    <w:rsid w:val="000302E5"/>
    <w:rsid w:val="00030A9A"/>
    <w:rsid w:val="00034A1F"/>
    <w:rsid w:val="00036467"/>
    <w:rsid w:val="00037DF7"/>
    <w:rsid w:val="00040A34"/>
    <w:rsid w:val="00041A11"/>
    <w:rsid w:val="00042527"/>
    <w:rsid w:val="00043149"/>
    <w:rsid w:val="00043844"/>
    <w:rsid w:val="00043912"/>
    <w:rsid w:val="000449E9"/>
    <w:rsid w:val="000503E6"/>
    <w:rsid w:val="00053D69"/>
    <w:rsid w:val="00055ED0"/>
    <w:rsid w:val="00056DDF"/>
    <w:rsid w:val="00064D56"/>
    <w:rsid w:val="0006532F"/>
    <w:rsid w:val="0006783F"/>
    <w:rsid w:val="0007107A"/>
    <w:rsid w:val="0007447C"/>
    <w:rsid w:val="00076F85"/>
    <w:rsid w:val="0008220B"/>
    <w:rsid w:val="00083069"/>
    <w:rsid w:val="000840A4"/>
    <w:rsid w:val="00085423"/>
    <w:rsid w:val="000869A9"/>
    <w:rsid w:val="00087EF8"/>
    <w:rsid w:val="000905ED"/>
    <w:rsid w:val="00090AD0"/>
    <w:rsid w:val="000919D2"/>
    <w:rsid w:val="00095D49"/>
    <w:rsid w:val="00096353"/>
    <w:rsid w:val="00097631"/>
    <w:rsid w:val="000977F2"/>
    <w:rsid w:val="000A2601"/>
    <w:rsid w:val="000A6FAE"/>
    <w:rsid w:val="000A7056"/>
    <w:rsid w:val="000B0582"/>
    <w:rsid w:val="000B1664"/>
    <w:rsid w:val="000B5815"/>
    <w:rsid w:val="000C009F"/>
    <w:rsid w:val="000C0BEF"/>
    <w:rsid w:val="000C0E0D"/>
    <w:rsid w:val="000C2DDC"/>
    <w:rsid w:val="000C3448"/>
    <w:rsid w:val="000C54B7"/>
    <w:rsid w:val="000D6111"/>
    <w:rsid w:val="000D7D5A"/>
    <w:rsid w:val="000E2518"/>
    <w:rsid w:val="000E3F37"/>
    <w:rsid w:val="000E48AA"/>
    <w:rsid w:val="000E7DC8"/>
    <w:rsid w:val="000F2A8C"/>
    <w:rsid w:val="000F43FE"/>
    <w:rsid w:val="000F714F"/>
    <w:rsid w:val="00104C63"/>
    <w:rsid w:val="00105408"/>
    <w:rsid w:val="00107FEB"/>
    <w:rsid w:val="001109A1"/>
    <w:rsid w:val="00110E37"/>
    <w:rsid w:val="00111B44"/>
    <w:rsid w:val="0011346F"/>
    <w:rsid w:val="00115DBE"/>
    <w:rsid w:val="00117EA8"/>
    <w:rsid w:val="001209FF"/>
    <w:rsid w:val="001212F0"/>
    <w:rsid w:val="00121FF1"/>
    <w:rsid w:val="001232BF"/>
    <w:rsid w:val="001233EA"/>
    <w:rsid w:val="00123D57"/>
    <w:rsid w:val="001261A2"/>
    <w:rsid w:val="00126FF8"/>
    <w:rsid w:val="001308A0"/>
    <w:rsid w:val="0013230B"/>
    <w:rsid w:val="001328A6"/>
    <w:rsid w:val="00133337"/>
    <w:rsid w:val="001338E6"/>
    <w:rsid w:val="00133EF4"/>
    <w:rsid w:val="001352F8"/>
    <w:rsid w:val="00135C05"/>
    <w:rsid w:val="00136044"/>
    <w:rsid w:val="00140543"/>
    <w:rsid w:val="00141581"/>
    <w:rsid w:val="00142572"/>
    <w:rsid w:val="00142F81"/>
    <w:rsid w:val="00146CFC"/>
    <w:rsid w:val="00150287"/>
    <w:rsid w:val="00151526"/>
    <w:rsid w:val="00151585"/>
    <w:rsid w:val="00151B68"/>
    <w:rsid w:val="00151DD2"/>
    <w:rsid w:val="0015216E"/>
    <w:rsid w:val="0015263C"/>
    <w:rsid w:val="001543E4"/>
    <w:rsid w:val="00157BB8"/>
    <w:rsid w:val="001611F1"/>
    <w:rsid w:val="00162E0A"/>
    <w:rsid w:val="00163C87"/>
    <w:rsid w:val="0016566E"/>
    <w:rsid w:val="00170542"/>
    <w:rsid w:val="00172426"/>
    <w:rsid w:val="0017724A"/>
    <w:rsid w:val="00180363"/>
    <w:rsid w:val="00180DEE"/>
    <w:rsid w:val="00181BD0"/>
    <w:rsid w:val="001838C0"/>
    <w:rsid w:val="00183ADF"/>
    <w:rsid w:val="001842F0"/>
    <w:rsid w:val="00185262"/>
    <w:rsid w:val="00185EFD"/>
    <w:rsid w:val="00186704"/>
    <w:rsid w:val="0018743D"/>
    <w:rsid w:val="00190BB4"/>
    <w:rsid w:val="00192312"/>
    <w:rsid w:val="00192835"/>
    <w:rsid w:val="00193D11"/>
    <w:rsid w:val="00194796"/>
    <w:rsid w:val="0019526A"/>
    <w:rsid w:val="001958DF"/>
    <w:rsid w:val="00196A35"/>
    <w:rsid w:val="001A05A4"/>
    <w:rsid w:val="001A2728"/>
    <w:rsid w:val="001A2B74"/>
    <w:rsid w:val="001A433D"/>
    <w:rsid w:val="001A52F0"/>
    <w:rsid w:val="001A6C55"/>
    <w:rsid w:val="001A74DE"/>
    <w:rsid w:val="001A7CEC"/>
    <w:rsid w:val="001B3C5C"/>
    <w:rsid w:val="001B7455"/>
    <w:rsid w:val="001B7748"/>
    <w:rsid w:val="001C148A"/>
    <w:rsid w:val="001C5F1F"/>
    <w:rsid w:val="001C6739"/>
    <w:rsid w:val="001C6F19"/>
    <w:rsid w:val="001D055E"/>
    <w:rsid w:val="001D0D5F"/>
    <w:rsid w:val="001D1CD3"/>
    <w:rsid w:val="001D2165"/>
    <w:rsid w:val="001D2B52"/>
    <w:rsid w:val="001D2D5A"/>
    <w:rsid w:val="001D2FA9"/>
    <w:rsid w:val="001D33AD"/>
    <w:rsid w:val="001D40F4"/>
    <w:rsid w:val="001D45F2"/>
    <w:rsid w:val="001D6495"/>
    <w:rsid w:val="001D6E0A"/>
    <w:rsid w:val="001D7691"/>
    <w:rsid w:val="001E1487"/>
    <w:rsid w:val="001E1B63"/>
    <w:rsid w:val="001E4D74"/>
    <w:rsid w:val="001F06DD"/>
    <w:rsid w:val="001F0C01"/>
    <w:rsid w:val="001F0E2C"/>
    <w:rsid w:val="001F3F6D"/>
    <w:rsid w:val="001F572A"/>
    <w:rsid w:val="00204807"/>
    <w:rsid w:val="00207522"/>
    <w:rsid w:val="00207F38"/>
    <w:rsid w:val="0021031D"/>
    <w:rsid w:val="00212978"/>
    <w:rsid w:val="002146CB"/>
    <w:rsid w:val="0021727B"/>
    <w:rsid w:val="00220824"/>
    <w:rsid w:val="00222135"/>
    <w:rsid w:val="0023418F"/>
    <w:rsid w:val="00234556"/>
    <w:rsid w:val="00235D00"/>
    <w:rsid w:val="002374A3"/>
    <w:rsid w:val="00237972"/>
    <w:rsid w:val="00242795"/>
    <w:rsid w:val="002435AD"/>
    <w:rsid w:val="00244794"/>
    <w:rsid w:val="002459AF"/>
    <w:rsid w:val="00245BF4"/>
    <w:rsid w:val="00246E00"/>
    <w:rsid w:val="0024704D"/>
    <w:rsid w:val="0025075C"/>
    <w:rsid w:val="00251506"/>
    <w:rsid w:val="0025246E"/>
    <w:rsid w:val="00252493"/>
    <w:rsid w:val="00253CF2"/>
    <w:rsid w:val="00256561"/>
    <w:rsid w:val="00260217"/>
    <w:rsid w:val="00265917"/>
    <w:rsid w:val="00266A02"/>
    <w:rsid w:val="002702EA"/>
    <w:rsid w:val="002711FE"/>
    <w:rsid w:val="002721E8"/>
    <w:rsid w:val="0027307D"/>
    <w:rsid w:val="00275050"/>
    <w:rsid w:val="00276DDF"/>
    <w:rsid w:val="00281BD7"/>
    <w:rsid w:val="002828C0"/>
    <w:rsid w:val="00283152"/>
    <w:rsid w:val="002833C1"/>
    <w:rsid w:val="00283E74"/>
    <w:rsid w:val="0028429C"/>
    <w:rsid w:val="0028737F"/>
    <w:rsid w:val="00287440"/>
    <w:rsid w:val="0029023B"/>
    <w:rsid w:val="0029088C"/>
    <w:rsid w:val="0029094E"/>
    <w:rsid w:val="002913B9"/>
    <w:rsid w:val="00293D81"/>
    <w:rsid w:val="00293F68"/>
    <w:rsid w:val="002966DE"/>
    <w:rsid w:val="002A18C0"/>
    <w:rsid w:val="002A1F30"/>
    <w:rsid w:val="002A264C"/>
    <w:rsid w:val="002A5D0C"/>
    <w:rsid w:val="002A6501"/>
    <w:rsid w:val="002A7F89"/>
    <w:rsid w:val="002B0C5C"/>
    <w:rsid w:val="002B325E"/>
    <w:rsid w:val="002B3C1E"/>
    <w:rsid w:val="002C086F"/>
    <w:rsid w:val="002C0E6F"/>
    <w:rsid w:val="002C145F"/>
    <w:rsid w:val="002C15F4"/>
    <w:rsid w:val="002C1C33"/>
    <w:rsid w:val="002C3B64"/>
    <w:rsid w:val="002C3EC1"/>
    <w:rsid w:val="002C4052"/>
    <w:rsid w:val="002C464C"/>
    <w:rsid w:val="002C7051"/>
    <w:rsid w:val="002C7869"/>
    <w:rsid w:val="002C7B75"/>
    <w:rsid w:val="002D165C"/>
    <w:rsid w:val="002D210A"/>
    <w:rsid w:val="002D24C2"/>
    <w:rsid w:val="002D4F14"/>
    <w:rsid w:val="002D6F81"/>
    <w:rsid w:val="002D7250"/>
    <w:rsid w:val="002D7491"/>
    <w:rsid w:val="002E0837"/>
    <w:rsid w:val="002E0D9F"/>
    <w:rsid w:val="002E2E86"/>
    <w:rsid w:val="002E3EA8"/>
    <w:rsid w:val="002E4052"/>
    <w:rsid w:val="002E4690"/>
    <w:rsid w:val="002E508F"/>
    <w:rsid w:val="002E65B5"/>
    <w:rsid w:val="002E6DA5"/>
    <w:rsid w:val="002E7425"/>
    <w:rsid w:val="002F2605"/>
    <w:rsid w:val="002F270E"/>
    <w:rsid w:val="002F2FD5"/>
    <w:rsid w:val="002F55FC"/>
    <w:rsid w:val="002F63D0"/>
    <w:rsid w:val="00300538"/>
    <w:rsid w:val="0030092D"/>
    <w:rsid w:val="00302148"/>
    <w:rsid w:val="003030A0"/>
    <w:rsid w:val="00304E2E"/>
    <w:rsid w:val="003065CE"/>
    <w:rsid w:val="00306CDE"/>
    <w:rsid w:val="0031199A"/>
    <w:rsid w:val="003119B1"/>
    <w:rsid w:val="00311C01"/>
    <w:rsid w:val="00311EE6"/>
    <w:rsid w:val="003127A7"/>
    <w:rsid w:val="003131AE"/>
    <w:rsid w:val="00322C93"/>
    <w:rsid w:val="00322D18"/>
    <w:rsid w:val="00322DAF"/>
    <w:rsid w:val="0032518D"/>
    <w:rsid w:val="003268C7"/>
    <w:rsid w:val="00326D89"/>
    <w:rsid w:val="0033154B"/>
    <w:rsid w:val="00332106"/>
    <w:rsid w:val="0033321F"/>
    <w:rsid w:val="00333722"/>
    <w:rsid w:val="00334780"/>
    <w:rsid w:val="00334D1F"/>
    <w:rsid w:val="00335572"/>
    <w:rsid w:val="00335B07"/>
    <w:rsid w:val="003369A6"/>
    <w:rsid w:val="00337005"/>
    <w:rsid w:val="0034282A"/>
    <w:rsid w:val="00343FBF"/>
    <w:rsid w:val="00345FB6"/>
    <w:rsid w:val="00346AB4"/>
    <w:rsid w:val="003471C9"/>
    <w:rsid w:val="003536CB"/>
    <w:rsid w:val="00353AB3"/>
    <w:rsid w:val="00353D10"/>
    <w:rsid w:val="00355660"/>
    <w:rsid w:val="00356123"/>
    <w:rsid w:val="00356C65"/>
    <w:rsid w:val="00357A9B"/>
    <w:rsid w:val="00361936"/>
    <w:rsid w:val="00362DDC"/>
    <w:rsid w:val="0036420A"/>
    <w:rsid w:val="0036586E"/>
    <w:rsid w:val="0036617C"/>
    <w:rsid w:val="003717C0"/>
    <w:rsid w:val="00373854"/>
    <w:rsid w:val="00374FD8"/>
    <w:rsid w:val="003752D7"/>
    <w:rsid w:val="003769A5"/>
    <w:rsid w:val="00381143"/>
    <w:rsid w:val="00381B90"/>
    <w:rsid w:val="003828F8"/>
    <w:rsid w:val="00390C8D"/>
    <w:rsid w:val="00390D2C"/>
    <w:rsid w:val="003924F6"/>
    <w:rsid w:val="00393E94"/>
    <w:rsid w:val="00394262"/>
    <w:rsid w:val="00394AA3"/>
    <w:rsid w:val="00395E68"/>
    <w:rsid w:val="0039686D"/>
    <w:rsid w:val="00397EDD"/>
    <w:rsid w:val="003A036C"/>
    <w:rsid w:val="003A12EC"/>
    <w:rsid w:val="003A2C3F"/>
    <w:rsid w:val="003A7DDB"/>
    <w:rsid w:val="003B0787"/>
    <w:rsid w:val="003B18AA"/>
    <w:rsid w:val="003B1C68"/>
    <w:rsid w:val="003B333C"/>
    <w:rsid w:val="003B4D22"/>
    <w:rsid w:val="003B58EF"/>
    <w:rsid w:val="003B704C"/>
    <w:rsid w:val="003C01FA"/>
    <w:rsid w:val="003C11A5"/>
    <w:rsid w:val="003C1954"/>
    <w:rsid w:val="003C270C"/>
    <w:rsid w:val="003C65C9"/>
    <w:rsid w:val="003D1FB5"/>
    <w:rsid w:val="003D2646"/>
    <w:rsid w:val="003D2815"/>
    <w:rsid w:val="003D2A26"/>
    <w:rsid w:val="003E27E4"/>
    <w:rsid w:val="003E40C5"/>
    <w:rsid w:val="003E429C"/>
    <w:rsid w:val="003E454F"/>
    <w:rsid w:val="003E54F2"/>
    <w:rsid w:val="003E57E8"/>
    <w:rsid w:val="003E7A41"/>
    <w:rsid w:val="003F063B"/>
    <w:rsid w:val="003F0CE3"/>
    <w:rsid w:val="003F106B"/>
    <w:rsid w:val="003F246F"/>
    <w:rsid w:val="003F3CFE"/>
    <w:rsid w:val="003F401C"/>
    <w:rsid w:val="003F603D"/>
    <w:rsid w:val="0040040C"/>
    <w:rsid w:val="004014AA"/>
    <w:rsid w:val="0040251C"/>
    <w:rsid w:val="00403D15"/>
    <w:rsid w:val="00404E2F"/>
    <w:rsid w:val="004062E6"/>
    <w:rsid w:val="0040670B"/>
    <w:rsid w:val="00406EB0"/>
    <w:rsid w:val="00411768"/>
    <w:rsid w:val="004132E1"/>
    <w:rsid w:val="0041357A"/>
    <w:rsid w:val="004138AE"/>
    <w:rsid w:val="00414722"/>
    <w:rsid w:val="00415215"/>
    <w:rsid w:val="00416252"/>
    <w:rsid w:val="00417120"/>
    <w:rsid w:val="004206CE"/>
    <w:rsid w:val="00422A10"/>
    <w:rsid w:val="00422F0F"/>
    <w:rsid w:val="00425CB7"/>
    <w:rsid w:val="0042737B"/>
    <w:rsid w:val="00427EDF"/>
    <w:rsid w:val="00430DC7"/>
    <w:rsid w:val="00430F45"/>
    <w:rsid w:val="004321AB"/>
    <w:rsid w:val="00432807"/>
    <w:rsid w:val="00432A5D"/>
    <w:rsid w:val="00432A70"/>
    <w:rsid w:val="0043409E"/>
    <w:rsid w:val="00440416"/>
    <w:rsid w:val="00445BCF"/>
    <w:rsid w:val="0044604D"/>
    <w:rsid w:val="004461AE"/>
    <w:rsid w:val="00446D01"/>
    <w:rsid w:val="00450532"/>
    <w:rsid w:val="004507C6"/>
    <w:rsid w:val="00451121"/>
    <w:rsid w:val="00451B80"/>
    <w:rsid w:val="00451FE2"/>
    <w:rsid w:val="004522E3"/>
    <w:rsid w:val="00453BE7"/>
    <w:rsid w:val="00454DB3"/>
    <w:rsid w:val="00456BF1"/>
    <w:rsid w:val="00457AA6"/>
    <w:rsid w:val="00457C5A"/>
    <w:rsid w:val="0045CF0A"/>
    <w:rsid w:val="00460754"/>
    <w:rsid w:val="00460FE0"/>
    <w:rsid w:val="0046105E"/>
    <w:rsid w:val="00463A27"/>
    <w:rsid w:val="004643C6"/>
    <w:rsid w:val="00464B0D"/>
    <w:rsid w:val="00467909"/>
    <w:rsid w:val="00470435"/>
    <w:rsid w:val="00470476"/>
    <w:rsid w:val="004705D0"/>
    <w:rsid w:val="00470A65"/>
    <w:rsid w:val="00470AD6"/>
    <w:rsid w:val="00471367"/>
    <w:rsid w:val="0047166C"/>
    <w:rsid w:val="00472477"/>
    <w:rsid w:val="00472B4F"/>
    <w:rsid w:val="00472D82"/>
    <w:rsid w:val="00475F74"/>
    <w:rsid w:val="004764B6"/>
    <w:rsid w:val="00477487"/>
    <w:rsid w:val="0047F9E6"/>
    <w:rsid w:val="0048050B"/>
    <w:rsid w:val="00484EB6"/>
    <w:rsid w:val="0048646C"/>
    <w:rsid w:val="004904AF"/>
    <w:rsid w:val="00490791"/>
    <w:rsid w:val="0049243E"/>
    <w:rsid w:val="00494083"/>
    <w:rsid w:val="00496DF9"/>
    <w:rsid w:val="0049752D"/>
    <w:rsid w:val="004A09F6"/>
    <w:rsid w:val="004A0EE3"/>
    <w:rsid w:val="004A1CDA"/>
    <w:rsid w:val="004A1D6E"/>
    <w:rsid w:val="004A23E9"/>
    <w:rsid w:val="004A3774"/>
    <w:rsid w:val="004A4811"/>
    <w:rsid w:val="004A4CDB"/>
    <w:rsid w:val="004A7983"/>
    <w:rsid w:val="004B0ABF"/>
    <w:rsid w:val="004B1CF7"/>
    <w:rsid w:val="004B2EE7"/>
    <w:rsid w:val="004B52D5"/>
    <w:rsid w:val="004B596B"/>
    <w:rsid w:val="004B7B2B"/>
    <w:rsid w:val="004B7E4C"/>
    <w:rsid w:val="004C1D4B"/>
    <w:rsid w:val="004C252F"/>
    <w:rsid w:val="004C36FC"/>
    <w:rsid w:val="004C3F5C"/>
    <w:rsid w:val="004C40D3"/>
    <w:rsid w:val="004C4806"/>
    <w:rsid w:val="004D2BAA"/>
    <w:rsid w:val="004D4676"/>
    <w:rsid w:val="004D5BB6"/>
    <w:rsid w:val="004D7D3B"/>
    <w:rsid w:val="004E1373"/>
    <w:rsid w:val="004E1A14"/>
    <w:rsid w:val="004E3D5A"/>
    <w:rsid w:val="004E44D2"/>
    <w:rsid w:val="004E56C1"/>
    <w:rsid w:val="004F085F"/>
    <w:rsid w:val="004F3AEE"/>
    <w:rsid w:val="004F3E12"/>
    <w:rsid w:val="004F4103"/>
    <w:rsid w:val="004F47D7"/>
    <w:rsid w:val="004F53BB"/>
    <w:rsid w:val="004F5759"/>
    <w:rsid w:val="004F6508"/>
    <w:rsid w:val="004F6EA9"/>
    <w:rsid w:val="00500530"/>
    <w:rsid w:val="00500AC3"/>
    <w:rsid w:val="0050262A"/>
    <w:rsid w:val="00504513"/>
    <w:rsid w:val="00505694"/>
    <w:rsid w:val="00505DE6"/>
    <w:rsid w:val="00506771"/>
    <w:rsid w:val="00506E73"/>
    <w:rsid w:val="00510A54"/>
    <w:rsid w:val="00512332"/>
    <w:rsid w:val="00513A7A"/>
    <w:rsid w:val="00513D7F"/>
    <w:rsid w:val="00514837"/>
    <w:rsid w:val="00514A41"/>
    <w:rsid w:val="005157A5"/>
    <w:rsid w:val="0051685A"/>
    <w:rsid w:val="00516C46"/>
    <w:rsid w:val="00520E38"/>
    <w:rsid w:val="00521D68"/>
    <w:rsid w:val="00521EBC"/>
    <w:rsid w:val="00522294"/>
    <w:rsid w:val="00524304"/>
    <w:rsid w:val="00525997"/>
    <w:rsid w:val="00525CF9"/>
    <w:rsid w:val="00532279"/>
    <w:rsid w:val="005347CD"/>
    <w:rsid w:val="00534AA2"/>
    <w:rsid w:val="0054057F"/>
    <w:rsid w:val="005439CF"/>
    <w:rsid w:val="00543A08"/>
    <w:rsid w:val="00544F19"/>
    <w:rsid w:val="00545640"/>
    <w:rsid w:val="00547977"/>
    <w:rsid w:val="005501FD"/>
    <w:rsid w:val="005509D9"/>
    <w:rsid w:val="005527A7"/>
    <w:rsid w:val="005538BC"/>
    <w:rsid w:val="005625B7"/>
    <w:rsid w:val="00562E85"/>
    <w:rsid w:val="00563FE3"/>
    <w:rsid w:val="0056409B"/>
    <w:rsid w:val="00564D8C"/>
    <w:rsid w:val="005661BE"/>
    <w:rsid w:val="005703E6"/>
    <w:rsid w:val="0057100E"/>
    <w:rsid w:val="005713FE"/>
    <w:rsid w:val="005726A5"/>
    <w:rsid w:val="005729B6"/>
    <w:rsid w:val="005759AA"/>
    <w:rsid w:val="0057633A"/>
    <w:rsid w:val="00576795"/>
    <w:rsid w:val="005772FE"/>
    <w:rsid w:val="0057782D"/>
    <w:rsid w:val="00582024"/>
    <w:rsid w:val="005820BA"/>
    <w:rsid w:val="00583242"/>
    <w:rsid w:val="00585E33"/>
    <w:rsid w:val="005876DA"/>
    <w:rsid w:val="005920E6"/>
    <w:rsid w:val="005948EB"/>
    <w:rsid w:val="005973D4"/>
    <w:rsid w:val="005974FB"/>
    <w:rsid w:val="005A1029"/>
    <w:rsid w:val="005A230C"/>
    <w:rsid w:val="005A2F0A"/>
    <w:rsid w:val="005A67EC"/>
    <w:rsid w:val="005A7320"/>
    <w:rsid w:val="005B0726"/>
    <w:rsid w:val="005B1639"/>
    <w:rsid w:val="005B18C8"/>
    <w:rsid w:val="005B3228"/>
    <w:rsid w:val="005B4280"/>
    <w:rsid w:val="005B48FD"/>
    <w:rsid w:val="005B5096"/>
    <w:rsid w:val="005B50C3"/>
    <w:rsid w:val="005B5156"/>
    <w:rsid w:val="005B6847"/>
    <w:rsid w:val="005B7A1B"/>
    <w:rsid w:val="005C4EAD"/>
    <w:rsid w:val="005C6661"/>
    <w:rsid w:val="005C6DC9"/>
    <w:rsid w:val="005C7821"/>
    <w:rsid w:val="005D1BA4"/>
    <w:rsid w:val="005D2C95"/>
    <w:rsid w:val="005D306D"/>
    <w:rsid w:val="005D6AA0"/>
    <w:rsid w:val="005E32EA"/>
    <w:rsid w:val="005E6049"/>
    <w:rsid w:val="005E6614"/>
    <w:rsid w:val="005F077A"/>
    <w:rsid w:val="005F1522"/>
    <w:rsid w:val="005F1BBB"/>
    <w:rsid w:val="005F30C5"/>
    <w:rsid w:val="005F65DB"/>
    <w:rsid w:val="005F6A3E"/>
    <w:rsid w:val="005F7598"/>
    <w:rsid w:val="005F76F0"/>
    <w:rsid w:val="005F7725"/>
    <w:rsid w:val="0060333D"/>
    <w:rsid w:val="00606204"/>
    <w:rsid w:val="00606299"/>
    <w:rsid w:val="00607C6F"/>
    <w:rsid w:val="00610FD4"/>
    <w:rsid w:val="00611E0C"/>
    <w:rsid w:val="00614362"/>
    <w:rsid w:val="00614947"/>
    <w:rsid w:val="0061517F"/>
    <w:rsid w:val="0061598C"/>
    <w:rsid w:val="00616F94"/>
    <w:rsid w:val="00620082"/>
    <w:rsid w:val="006205EB"/>
    <w:rsid w:val="00620A37"/>
    <w:rsid w:val="00621111"/>
    <w:rsid w:val="0062171F"/>
    <w:rsid w:val="00621C8B"/>
    <w:rsid w:val="0062245F"/>
    <w:rsid w:val="006279B3"/>
    <w:rsid w:val="00632514"/>
    <w:rsid w:val="006331AD"/>
    <w:rsid w:val="00633D3F"/>
    <w:rsid w:val="0063653B"/>
    <w:rsid w:val="00636F55"/>
    <w:rsid w:val="00641379"/>
    <w:rsid w:val="006421AB"/>
    <w:rsid w:val="0064244E"/>
    <w:rsid w:val="00643FBB"/>
    <w:rsid w:val="00647CAE"/>
    <w:rsid w:val="00651CB4"/>
    <w:rsid w:val="0065293A"/>
    <w:rsid w:val="006555D2"/>
    <w:rsid w:val="00655C54"/>
    <w:rsid w:val="006573C4"/>
    <w:rsid w:val="00657AF4"/>
    <w:rsid w:val="00663704"/>
    <w:rsid w:val="00664DB8"/>
    <w:rsid w:val="006664BC"/>
    <w:rsid w:val="006737CC"/>
    <w:rsid w:val="00676B02"/>
    <w:rsid w:val="00681D48"/>
    <w:rsid w:val="006823B8"/>
    <w:rsid w:val="006832C5"/>
    <w:rsid w:val="00683810"/>
    <w:rsid w:val="0068562E"/>
    <w:rsid w:val="00686683"/>
    <w:rsid w:val="00687508"/>
    <w:rsid w:val="006879A0"/>
    <w:rsid w:val="00691C5B"/>
    <w:rsid w:val="00694537"/>
    <w:rsid w:val="00695047"/>
    <w:rsid w:val="0069685C"/>
    <w:rsid w:val="006979FB"/>
    <w:rsid w:val="006A0BB8"/>
    <w:rsid w:val="006A0D9F"/>
    <w:rsid w:val="006A1099"/>
    <w:rsid w:val="006A15FC"/>
    <w:rsid w:val="006A3384"/>
    <w:rsid w:val="006A4675"/>
    <w:rsid w:val="006A485F"/>
    <w:rsid w:val="006A55B3"/>
    <w:rsid w:val="006A618F"/>
    <w:rsid w:val="006A6754"/>
    <w:rsid w:val="006A7D36"/>
    <w:rsid w:val="006B1690"/>
    <w:rsid w:val="006B5780"/>
    <w:rsid w:val="006B7CCB"/>
    <w:rsid w:val="006C0135"/>
    <w:rsid w:val="006C13F9"/>
    <w:rsid w:val="006C1D11"/>
    <w:rsid w:val="006C3117"/>
    <w:rsid w:val="006C35E4"/>
    <w:rsid w:val="006C6717"/>
    <w:rsid w:val="006D0CA0"/>
    <w:rsid w:val="006D35BF"/>
    <w:rsid w:val="006D3B86"/>
    <w:rsid w:val="006D472F"/>
    <w:rsid w:val="006D4D99"/>
    <w:rsid w:val="006D6E6D"/>
    <w:rsid w:val="006D7483"/>
    <w:rsid w:val="006D7C4C"/>
    <w:rsid w:val="006E0778"/>
    <w:rsid w:val="006E13EA"/>
    <w:rsid w:val="006E4273"/>
    <w:rsid w:val="006E622E"/>
    <w:rsid w:val="006E647D"/>
    <w:rsid w:val="006E657D"/>
    <w:rsid w:val="006E69B3"/>
    <w:rsid w:val="006F09B0"/>
    <w:rsid w:val="006F1AAE"/>
    <w:rsid w:val="006F1F6A"/>
    <w:rsid w:val="006F1FEE"/>
    <w:rsid w:val="006F2322"/>
    <w:rsid w:val="006F2420"/>
    <w:rsid w:val="006F2571"/>
    <w:rsid w:val="006F2784"/>
    <w:rsid w:val="006F37A9"/>
    <w:rsid w:val="006F4178"/>
    <w:rsid w:val="006F7441"/>
    <w:rsid w:val="006F78E4"/>
    <w:rsid w:val="0070006E"/>
    <w:rsid w:val="00700458"/>
    <w:rsid w:val="007009C3"/>
    <w:rsid w:val="00701C63"/>
    <w:rsid w:val="007038C1"/>
    <w:rsid w:val="0070495E"/>
    <w:rsid w:val="00705685"/>
    <w:rsid w:val="00705862"/>
    <w:rsid w:val="00706654"/>
    <w:rsid w:val="0070714E"/>
    <w:rsid w:val="00707F57"/>
    <w:rsid w:val="0071161C"/>
    <w:rsid w:val="00711D38"/>
    <w:rsid w:val="00712845"/>
    <w:rsid w:val="007132F3"/>
    <w:rsid w:val="007153CE"/>
    <w:rsid w:val="00715D98"/>
    <w:rsid w:val="007167E6"/>
    <w:rsid w:val="00716B04"/>
    <w:rsid w:val="00717003"/>
    <w:rsid w:val="00717931"/>
    <w:rsid w:val="00721C6C"/>
    <w:rsid w:val="007223DF"/>
    <w:rsid w:val="00722BFC"/>
    <w:rsid w:val="00723FDE"/>
    <w:rsid w:val="007252B8"/>
    <w:rsid w:val="00731CD5"/>
    <w:rsid w:val="00735651"/>
    <w:rsid w:val="00736339"/>
    <w:rsid w:val="00741242"/>
    <w:rsid w:val="007444AB"/>
    <w:rsid w:val="007449DF"/>
    <w:rsid w:val="00746333"/>
    <w:rsid w:val="007472B3"/>
    <w:rsid w:val="00747D3B"/>
    <w:rsid w:val="00750537"/>
    <w:rsid w:val="007516FB"/>
    <w:rsid w:val="0075216F"/>
    <w:rsid w:val="00753FF8"/>
    <w:rsid w:val="0075417A"/>
    <w:rsid w:val="007546F0"/>
    <w:rsid w:val="007570E6"/>
    <w:rsid w:val="00761214"/>
    <w:rsid w:val="00761A17"/>
    <w:rsid w:val="00762CB7"/>
    <w:rsid w:val="00763912"/>
    <w:rsid w:val="0076399C"/>
    <w:rsid w:val="007657C7"/>
    <w:rsid w:val="0076597D"/>
    <w:rsid w:val="00766CB7"/>
    <w:rsid w:val="00767C1E"/>
    <w:rsid w:val="00770A17"/>
    <w:rsid w:val="00772060"/>
    <w:rsid w:val="0077234E"/>
    <w:rsid w:val="007726D9"/>
    <w:rsid w:val="007737C5"/>
    <w:rsid w:val="007743B6"/>
    <w:rsid w:val="00774E1A"/>
    <w:rsid w:val="00775533"/>
    <w:rsid w:val="007755B1"/>
    <w:rsid w:val="0077706D"/>
    <w:rsid w:val="00777603"/>
    <w:rsid w:val="00777BF0"/>
    <w:rsid w:val="007806AA"/>
    <w:rsid w:val="0078244F"/>
    <w:rsid w:val="00783017"/>
    <w:rsid w:val="0078484A"/>
    <w:rsid w:val="00784E4C"/>
    <w:rsid w:val="00786027"/>
    <w:rsid w:val="00787218"/>
    <w:rsid w:val="00794713"/>
    <w:rsid w:val="007962DA"/>
    <w:rsid w:val="007A0EC6"/>
    <w:rsid w:val="007A101B"/>
    <w:rsid w:val="007A1741"/>
    <w:rsid w:val="007A18EA"/>
    <w:rsid w:val="007A3762"/>
    <w:rsid w:val="007A54AE"/>
    <w:rsid w:val="007A6646"/>
    <w:rsid w:val="007A6811"/>
    <w:rsid w:val="007A6DFD"/>
    <w:rsid w:val="007A7D69"/>
    <w:rsid w:val="007B4ACD"/>
    <w:rsid w:val="007B53CB"/>
    <w:rsid w:val="007B7859"/>
    <w:rsid w:val="007B7A07"/>
    <w:rsid w:val="007C07A0"/>
    <w:rsid w:val="007C2141"/>
    <w:rsid w:val="007C2988"/>
    <w:rsid w:val="007C2F31"/>
    <w:rsid w:val="007C466D"/>
    <w:rsid w:val="007C5110"/>
    <w:rsid w:val="007C5FFA"/>
    <w:rsid w:val="007C6512"/>
    <w:rsid w:val="007D13AD"/>
    <w:rsid w:val="007D2CAF"/>
    <w:rsid w:val="007D3FFE"/>
    <w:rsid w:val="007D45ED"/>
    <w:rsid w:val="007D4F54"/>
    <w:rsid w:val="007D764E"/>
    <w:rsid w:val="007D791F"/>
    <w:rsid w:val="007E1CF2"/>
    <w:rsid w:val="007E693C"/>
    <w:rsid w:val="007F0352"/>
    <w:rsid w:val="007F4CC9"/>
    <w:rsid w:val="007F5C29"/>
    <w:rsid w:val="007F5E99"/>
    <w:rsid w:val="007F7581"/>
    <w:rsid w:val="00801199"/>
    <w:rsid w:val="008012BD"/>
    <w:rsid w:val="00801F8B"/>
    <w:rsid w:val="00802074"/>
    <w:rsid w:val="008028EB"/>
    <w:rsid w:val="0080307F"/>
    <w:rsid w:val="008030E6"/>
    <w:rsid w:val="008035E9"/>
    <w:rsid w:val="00804E56"/>
    <w:rsid w:val="0080722D"/>
    <w:rsid w:val="00807B13"/>
    <w:rsid w:val="00807CAA"/>
    <w:rsid w:val="00807DED"/>
    <w:rsid w:val="008160F3"/>
    <w:rsid w:val="00817819"/>
    <w:rsid w:val="008206A9"/>
    <w:rsid w:val="008227C1"/>
    <w:rsid w:val="00823B99"/>
    <w:rsid w:val="00827D2C"/>
    <w:rsid w:val="008306E0"/>
    <w:rsid w:val="00830BEE"/>
    <w:rsid w:val="00830E93"/>
    <w:rsid w:val="008331F2"/>
    <w:rsid w:val="008338B0"/>
    <w:rsid w:val="00833EF5"/>
    <w:rsid w:val="00834E10"/>
    <w:rsid w:val="008357D7"/>
    <w:rsid w:val="00836640"/>
    <w:rsid w:val="00836A90"/>
    <w:rsid w:val="00836CE8"/>
    <w:rsid w:val="0084029A"/>
    <w:rsid w:val="00840B0C"/>
    <w:rsid w:val="008414A6"/>
    <w:rsid w:val="00841FFB"/>
    <w:rsid w:val="008437AD"/>
    <w:rsid w:val="00844325"/>
    <w:rsid w:val="00845CD8"/>
    <w:rsid w:val="008460AD"/>
    <w:rsid w:val="00847E24"/>
    <w:rsid w:val="0085049F"/>
    <w:rsid w:val="00850AA5"/>
    <w:rsid w:val="00850AE5"/>
    <w:rsid w:val="00850F2B"/>
    <w:rsid w:val="00852402"/>
    <w:rsid w:val="008529FD"/>
    <w:rsid w:val="00853EEB"/>
    <w:rsid w:val="008566C8"/>
    <w:rsid w:val="0086286B"/>
    <w:rsid w:val="0086346D"/>
    <w:rsid w:val="00864406"/>
    <w:rsid w:val="00866995"/>
    <w:rsid w:val="0086E31F"/>
    <w:rsid w:val="00871FC1"/>
    <w:rsid w:val="008735A2"/>
    <w:rsid w:val="00880CF4"/>
    <w:rsid w:val="00883D08"/>
    <w:rsid w:val="00884026"/>
    <w:rsid w:val="0088423D"/>
    <w:rsid w:val="00886536"/>
    <w:rsid w:val="00886DEE"/>
    <w:rsid w:val="00887DCC"/>
    <w:rsid w:val="00890E4A"/>
    <w:rsid w:val="008914BB"/>
    <w:rsid w:val="00891D6C"/>
    <w:rsid w:val="00891EBD"/>
    <w:rsid w:val="00892AC9"/>
    <w:rsid w:val="00893F11"/>
    <w:rsid w:val="00897D36"/>
    <w:rsid w:val="008A06AC"/>
    <w:rsid w:val="008A1695"/>
    <w:rsid w:val="008A4C23"/>
    <w:rsid w:val="008A5665"/>
    <w:rsid w:val="008A62E8"/>
    <w:rsid w:val="008A62F0"/>
    <w:rsid w:val="008A6608"/>
    <w:rsid w:val="008A6917"/>
    <w:rsid w:val="008B06DC"/>
    <w:rsid w:val="008B0FA7"/>
    <w:rsid w:val="008B282F"/>
    <w:rsid w:val="008B3612"/>
    <w:rsid w:val="008B3EDA"/>
    <w:rsid w:val="008B63AE"/>
    <w:rsid w:val="008B7814"/>
    <w:rsid w:val="008C0CC7"/>
    <w:rsid w:val="008C0FEE"/>
    <w:rsid w:val="008C1C21"/>
    <w:rsid w:val="008C2182"/>
    <w:rsid w:val="008C5046"/>
    <w:rsid w:val="008C6B1E"/>
    <w:rsid w:val="008C7B8E"/>
    <w:rsid w:val="008D071B"/>
    <w:rsid w:val="008D10C8"/>
    <w:rsid w:val="008D26AF"/>
    <w:rsid w:val="008D3DB6"/>
    <w:rsid w:val="008D3F66"/>
    <w:rsid w:val="008D6630"/>
    <w:rsid w:val="008D79A2"/>
    <w:rsid w:val="008E0819"/>
    <w:rsid w:val="008E1DE4"/>
    <w:rsid w:val="008E2960"/>
    <w:rsid w:val="008E4047"/>
    <w:rsid w:val="008E4BC2"/>
    <w:rsid w:val="008E7350"/>
    <w:rsid w:val="008E799C"/>
    <w:rsid w:val="008F11E4"/>
    <w:rsid w:val="008F202F"/>
    <w:rsid w:val="008F497D"/>
    <w:rsid w:val="008F5B9D"/>
    <w:rsid w:val="008F7306"/>
    <w:rsid w:val="00901EFC"/>
    <w:rsid w:val="009029A9"/>
    <w:rsid w:val="009037F1"/>
    <w:rsid w:val="00904802"/>
    <w:rsid w:val="009072E4"/>
    <w:rsid w:val="00907454"/>
    <w:rsid w:val="009114B6"/>
    <w:rsid w:val="00912848"/>
    <w:rsid w:val="00912A7F"/>
    <w:rsid w:val="00912EAD"/>
    <w:rsid w:val="0091346D"/>
    <w:rsid w:val="00913692"/>
    <w:rsid w:val="00917FD1"/>
    <w:rsid w:val="009225CE"/>
    <w:rsid w:val="009252F8"/>
    <w:rsid w:val="00926A5B"/>
    <w:rsid w:val="00926A8A"/>
    <w:rsid w:val="00926BA4"/>
    <w:rsid w:val="00926C3F"/>
    <w:rsid w:val="00927A97"/>
    <w:rsid w:val="009314E5"/>
    <w:rsid w:val="00931FE0"/>
    <w:rsid w:val="009320D1"/>
    <w:rsid w:val="009322EE"/>
    <w:rsid w:val="0093252F"/>
    <w:rsid w:val="0093344A"/>
    <w:rsid w:val="00933498"/>
    <w:rsid w:val="00933523"/>
    <w:rsid w:val="0093401E"/>
    <w:rsid w:val="00936EE3"/>
    <w:rsid w:val="00937654"/>
    <w:rsid w:val="00937DC9"/>
    <w:rsid w:val="009422AA"/>
    <w:rsid w:val="00943682"/>
    <w:rsid w:val="009439F8"/>
    <w:rsid w:val="00944AB4"/>
    <w:rsid w:val="00944EB5"/>
    <w:rsid w:val="009457A0"/>
    <w:rsid w:val="00946843"/>
    <w:rsid w:val="00946F7A"/>
    <w:rsid w:val="0095032E"/>
    <w:rsid w:val="00950BF7"/>
    <w:rsid w:val="00956046"/>
    <w:rsid w:val="00956D8F"/>
    <w:rsid w:val="00957256"/>
    <w:rsid w:val="009614FA"/>
    <w:rsid w:val="00962DEA"/>
    <w:rsid w:val="00962F36"/>
    <w:rsid w:val="00963AD8"/>
    <w:rsid w:val="00963B3F"/>
    <w:rsid w:val="009663F5"/>
    <w:rsid w:val="00966E48"/>
    <w:rsid w:val="00967B63"/>
    <w:rsid w:val="009704CA"/>
    <w:rsid w:val="00970D80"/>
    <w:rsid w:val="0097188D"/>
    <w:rsid w:val="00973DCA"/>
    <w:rsid w:val="0097405A"/>
    <w:rsid w:val="009742B7"/>
    <w:rsid w:val="0097542B"/>
    <w:rsid w:val="009805AD"/>
    <w:rsid w:val="00981907"/>
    <w:rsid w:val="00981F70"/>
    <w:rsid w:val="00981FC5"/>
    <w:rsid w:val="00985EFA"/>
    <w:rsid w:val="00986723"/>
    <w:rsid w:val="00986863"/>
    <w:rsid w:val="00991162"/>
    <w:rsid w:val="009950D6"/>
    <w:rsid w:val="009A02E7"/>
    <w:rsid w:val="009A0EDE"/>
    <w:rsid w:val="009A215E"/>
    <w:rsid w:val="009A386B"/>
    <w:rsid w:val="009A6E77"/>
    <w:rsid w:val="009A7228"/>
    <w:rsid w:val="009A7C97"/>
    <w:rsid w:val="009B15A1"/>
    <w:rsid w:val="009B2561"/>
    <w:rsid w:val="009B459B"/>
    <w:rsid w:val="009B7AA3"/>
    <w:rsid w:val="009C2BC8"/>
    <w:rsid w:val="009C6EA3"/>
    <w:rsid w:val="009C71C7"/>
    <w:rsid w:val="009D0141"/>
    <w:rsid w:val="009D0DE7"/>
    <w:rsid w:val="009D312B"/>
    <w:rsid w:val="009D692D"/>
    <w:rsid w:val="009D7750"/>
    <w:rsid w:val="009E08E6"/>
    <w:rsid w:val="009E35A3"/>
    <w:rsid w:val="009E4520"/>
    <w:rsid w:val="009E6CEA"/>
    <w:rsid w:val="009E7E56"/>
    <w:rsid w:val="009F1DD6"/>
    <w:rsid w:val="009F3DEA"/>
    <w:rsid w:val="009F4207"/>
    <w:rsid w:val="009F48B3"/>
    <w:rsid w:val="009F4CEA"/>
    <w:rsid w:val="009F6163"/>
    <w:rsid w:val="00A0070C"/>
    <w:rsid w:val="00A007C1"/>
    <w:rsid w:val="00A00F6B"/>
    <w:rsid w:val="00A015C9"/>
    <w:rsid w:val="00A02464"/>
    <w:rsid w:val="00A02F5D"/>
    <w:rsid w:val="00A0310C"/>
    <w:rsid w:val="00A0372B"/>
    <w:rsid w:val="00A03BCB"/>
    <w:rsid w:val="00A067ED"/>
    <w:rsid w:val="00A06B8B"/>
    <w:rsid w:val="00A06ED4"/>
    <w:rsid w:val="00A07385"/>
    <w:rsid w:val="00A121DC"/>
    <w:rsid w:val="00A1239C"/>
    <w:rsid w:val="00A123A7"/>
    <w:rsid w:val="00A13B63"/>
    <w:rsid w:val="00A144EF"/>
    <w:rsid w:val="00A1675D"/>
    <w:rsid w:val="00A20502"/>
    <w:rsid w:val="00A224BD"/>
    <w:rsid w:val="00A24F49"/>
    <w:rsid w:val="00A24FC8"/>
    <w:rsid w:val="00A25A71"/>
    <w:rsid w:val="00A26214"/>
    <w:rsid w:val="00A268C0"/>
    <w:rsid w:val="00A26DF8"/>
    <w:rsid w:val="00A27C51"/>
    <w:rsid w:val="00A30817"/>
    <w:rsid w:val="00A313DC"/>
    <w:rsid w:val="00A32009"/>
    <w:rsid w:val="00A325FD"/>
    <w:rsid w:val="00A33B3A"/>
    <w:rsid w:val="00A36AAC"/>
    <w:rsid w:val="00A418FA"/>
    <w:rsid w:val="00A423DD"/>
    <w:rsid w:val="00A43681"/>
    <w:rsid w:val="00A45152"/>
    <w:rsid w:val="00A50479"/>
    <w:rsid w:val="00A5051E"/>
    <w:rsid w:val="00A513BB"/>
    <w:rsid w:val="00A53C22"/>
    <w:rsid w:val="00A54B96"/>
    <w:rsid w:val="00A57F9B"/>
    <w:rsid w:val="00A62E53"/>
    <w:rsid w:val="00A669A1"/>
    <w:rsid w:val="00A66A56"/>
    <w:rsid w:val="00A67908"/>
    <w:rsid w:val="00A70630"/>
    <w:rsid w:val="00A723CF"/>
    <w:rsid w:val="00A724C5"/>
    <w:rsid w:val="00A724D3"/>
    <w:rsid w:val="00A73618"/>
    <w:rsid w:val="00A73A24"/>
    <w:rsid w:val="00A7471D"/>
    <w:rsid w:val="00A76B39"/>
    <w:rsid w:val="00A80CC4"/>
    <w:rsid w:val="00A80D7C"/>
    <w:rsid w:val="00A83082"/>
    <w:rsid w:val="00A831A3"/>
    <w:rsid w:val="00A83DA7"/>
    <w:rsid w:val="00A85760"/>
    <w:rsid w:val="00A858DD"/>
    <w:rsid w:val="00A86314"/>
    <w:rsid w:val="00A8756F"/>
    <w:rsid w:val="00A879A5"/>
    <w:rsid w:val="00A92A9F"/>
    <w:rsid w:val="00A9303F"/>
    <w:rsid w:val="00A931B3"/>
    <w:rsid w:val="00A9380B"/>
    <w:rsid w:val="00A96B50"/>
    <w:rsid w:val="00A9742F"/>
    <w:rsid w:val="00AA10C6"/>
    <w:rsid w:val="00AA216B"/>
    <w:rsid w:val="00AA3D20"/>
    <w:rsid w:val="00AA7879"/>
    <w:rsid w:val="00AB026F"/>
    <w:rsid w:val="00AB17A6"/>
    <w:rsid w:val="00AB1B77"/>
    <w:rsid w:val="00AB278A"/>
    <w:rsid w:val="00AB7850"/>
    <w:rsid w:val="00AB78A0"/>
    <w:rsid w:val="00AC15BD"/>
    <w:rsid w:val="00AC3B51"/>
    <w:rsid w:val="00AC4265"/>
    <w:rsid w:val="00AC53D6"/>
    <w:rsid w:val="00AC5AB8"/>
    <w:rsid w:val="00AC5D20"/>
    <w:rsid w:val="00AC71A5"/>
    <w:rsid w:val="00AC72EC"/>
    <w:rsid w:val="00AD2137"/>
    <w:rsid w:val="00AD39B6"/>
    <w:rsid w:val="00AD414A"/>
    <w:rsid w:val="00AD5F2E"/>
    <w:rsid w:val="00AD782D"/>
    <w:rsid w:val="00AE15AF"/>
    <w:rsid w:val="00AE3164"/>
    <w:rsid w:val="00AE3E8D"/>
    <w:rsid w:val="00AE64A5"/>
    <w:rsid w:val="00AF2181"/>
    <w:rsid w:val="00AF32E6"/>
    <w:rsid w:val="00AF341E"/>
    <w:rsid w:val="00AF6216"/>
    <w:rsid w:val="00AF73B0"/>
    <w:rsid w:val="00AF7CFA"/>
    <w:rsid w:val="00AF7E2D"/>
    <w:rsid w:val="00B00FA2"/>
    <w:rsid w:val="00B0134D"/>
    <w:rsid w:val="00B025F4"/>
    <w:rsid w:val="00B02836"/>
    <w:rsid w:val="00B0492F"/>
    <w:rsid w:val="00B11A1D"/>
    <w:rsid w:val="00B12DA1"/>
    <w:rsid w:val="00B138DB"/>
    <w:rsid w:val="00B1733F"/>
    <w:rsid w:val="00B17445"/>
    <w:rsid w:val="00B17E91"/>
    <w:rsid w:val="00B20E81"/>
    <w:rsid w:val="00B21DF4"/>
    <w:rsid w:val="00B247D7"/>
    <w:rsid w:val="00B26D14"/>
    <w:rsid w:val="00B2777F"/>
    <w:rsid w:val="00B32A82"/>
    <w:rsid w:val="00B32BAF"/>
    <w:rsid w:val="00B336E6"/>
    <w:rsid w:val="00B354B3"/>
    <w:rsid w:val="00B40F46"/>
    <w:rsid w:val="00B41624"/>
    <w:rsid w:val="00B42262"/>
    <w:rsid w:val="00B44E64"/>
    <w:rsid w:val="00B45064"/>
    <w:rsid w:val="00B46B3E"/>
    <w:rsid w:val="00B47BC8"/>
    <w:rsid w:val="00B47D21"/>
    <w:rsid w:val="00B514F4"/>
    <w:rsid w:val="00B51AA3"/>
    <w:rsid w:val="00B521B6"/>
    <w:rsid w:val="00B52A92"/>
    <w:rsid w:val="00B53213"/>
    <w:rsid w:val="00B53DE3"/>
    <w:rsid w:val="00B54C07"/>
    <w:rsid w:val="00B557CB"/>
    <w:rsid w:val="00B55A44"/>
    <w:rsid w:val="00B56F8B"/>
    <w:rsid w:val="00B57FF1"/>
    <w:rsid w:val="00B60F3B"/>
    <w:rsid w:val="00B6334A"/>
    <w:rsid w:val="00B641DC"/>
    <w:rsid w:val="00B646DA"/>
    <w:rsid w:val="00B65C29"/>
    <w:rsid w:val="00B71ECC"/>
    <w:rsid w:val="00B735B1"/>
    <w:rsid w:val="00B74F96"/>
    <w:rsid w:val="00B755DA"/>
    <w:rsid w:val="00B75D7B"/>
    <w:rsid w:val="00B7639D"/>
    <w:rsid w:val="00B77450"/>
    <w:rsid w:val="00B81652"/>
    <w:rsid w:val="00B82256"/>
    <w:rsid w:val="00B84555"/>
    <w:rsid w:val="00B862FA"/>
    <w:rsid w:val="00B93B6D"/>
    <w:rsid w:val="00B9401B"/>
    <w:rsid w:val="00B966E8"/>
    <w:rsid w:val="00B9722D"/>
    <w:rsid w:val="00BA12AD"/>
    <w:rsid w:val="00BA1B5F"/>
    <w:rsid w:val="00BA2B37"/>
    <w:rsid w:val="00BA583D"/>
    <w:rsid w:val="00BA5CC9"/>
    <w:rsid w:val="00BA6170"/>
    <w:rsid w:val="00BA6687"/>
    <w:rsid w:val="00BA69B8"/>
    <w:rsid w:val="00BA792D"/>
    <w:rsid w:val="00BA7AF6"/>
    <w:rsid w:val="00BA7E4A"/>
    <w:rsid w:val="00BB1D72"/>
    <w:rsid w:val="00BB2551"/>
    <w:rsid w:val="00BB5FCD"/>
    <w:rsid w:val="00BB75DE"/>
    <w:rsid w:val="00BC15B8"/>
    <w:rsid w:val="00BC18C2"/>
    <w:rsid w:val="00BC1F6A"/>
    <w:rsid w:val="00BC4053"/>
    <w:rsid w:val="00BC4E48"/>
    <w:rsid w:val="00BD05A5"/>
    <w:rsid w:val="00BD1994"/>
    <w:rsid w:val="00BD286A"/>
    <w:rsid w:val="00BD482C"/>
    <w:rsid w:val="00BD61F5"/>
    <w:rsid w:val="00BD75E3"/>
    <w:rsid w:val="00BE0491"/>
    <w:rsid w:val="00BE331A"/>
    <w:rsid w:val="00BE372A"/>
    <w:rsid w:val="00BE493C"/>
    <w:rsid w:val="00BE5A7B"/>
    <w:rsid w:val="00BE5D70"/>
    <w:rsid w:val="00BF0EDF"/>
    <w:rsid w:val="00BF258E"/>
    <w:rsid w:val="00BF2947"/>
    <w:rsid w:val="00BF308A"/>
    <w:rsid w:val="00BF37F8"/>
    <w:rsid w:val="00BF57A2"/>
    <w:rsid w:val="00BF5835"/>
    <w:rsid w:val="00BF5E2E"/>
    <w:rsid w:val="00C00A2D"/>
    <w:rsid w:val="00C00B8E"/>
    <w:rsid w:val="00C02323"/>
    <w:rsid w:val="00C02842"/>
    <w:rsid w:val="00C03559"/>
    <w:rsid w:val="00C04B85"/>
    <w:rsid w:val="00C04D4A"/>
    <w:rsid w:val="00C05891"/>
    <w:rsid w:val="00C05A16"/>
    <w:rsid w:val="00C05D6A"/>
    <w:rsid w:val="00C05F13"/>
    <w:rsid w:val="00C0771A"/>
    <w:rsid w:val="00C12BFA"/>
    <w:rsid w:val="00C13954"/>
    <w:rsid w:val="00C1462C"/>
    <w:rsid w:val="00C15A12"/>
    <w:rsid w:val="00C16B9A"/>
    <w:rsid w:val="00C17F10"/>
    <w:rsid w:val="00C22239"/>
    <w:rsid w:val="00C24A8C"/>
    <w:rsid w:val="00C255FE"/>
    <w:rsid w:val="00C27BFF"/>
    <w:rsid w:val="00C32621"/>
    <w:rsid w:val="00C327E7"/>
    <w:rsid w:val="00C32DC2"/>
    <w:rsid w:val="00C338E3"/>
    <w:rsid w:val="00C33B47"/>
    <w:rsid w:val="00C34F65"/>
    <w:rsid w:val="00C35D30"/>
    <w:rsid w:val="00C412C5"/>
    <w:rsid w:val="00C41732"/>
    <w:rsid w:val="00C4191A"/>
    <w:rsid w:val="00C41DD1"/>
    <w:rsid w:val="00C421CC"/>
    <w:rsid w:val="00C436EF"/>
    <w:rsid w:val="00C45EE0"/>
    <w:rsid w:val="00C47278"/>
    <w:rsid w:val="00C475A4"/>
    <w:rsid w:val="00C47B31"/>
    <w:rsid w:val="00C50056"/>
    <w:rsid w:val="00C50F1E"/>
    <w:rsid w:val="00C534D9"/>
    <w:rsid w:val="00C60C94"/>
    <w:rsid w:val="00C64DA8"/>
    <w:rsid w:val="00C656E4"/>
    <w:rsid w:val="00C66372"/>
    <w:rsid w:val="00C71090"/>
    <w:rsid w:val="00C73449"/>
    <w:rsid w:val="00C7383B"/>
    <w:rsid w:val="00C74300"/>
    <w:rsid w:val="00C74F0F"/>
    <w:rsid w:val="00C77768"/>
    <w:rsid w:val="00C80614"/>
    <w:rsid w:val="00C81C74"/>
    <w:rsid w:val="00C835E9"/>
    <w:rsid w:val="00C83B96"/>
    <w:rsid w:val="00C8442C"/>
    <w:rsid w:val="00C85539"/>
    <w:rsid w:val="00C85B96"/>
    <w:rsid w:val="00C86D26"/>
    <w:rsid w:val="00C87BA4"/>
    <w:rsid w:val="00C90933"/>
    <w:rsid w:val="00C90F5D"/>
    <w:rsid w:val="00C9249F"/>
    <w:rsid w:val="00C93CDB"/>
    <w:rsid w:val="00C94814"/>
    <w:rsid w:val="00C94C4C"/>
    <w:rsid w:val="00C95AC9"/>
    <w:rsid w:val="00C96172"/>
    <w:rsid w:val="00CA0B9F"/>
    <w:rsid w:val="00CA0C74"/>
    <w:rsid w:val="00CA16F5"/>
    <w:rsid w:val="00CA1BD7"/>
    <w:rsid w:val="00CA2CFB"/>
    <w:rsid w:val="00CA46FF"/>
    <w:rsid w:val="00CB0473"/>
    <w:rsid w:val="00CB1726"/>
    <w:rsid w:val="00CB435E"/>
    <w:rsid w:val="00CB44A4"/>
    <w:rsid w:val="00CB4712"/>
    <w:rsid w:val="00CB6064"/>
    <w:rsid w:val="00CB608B"/>
    <w:rsid w:val="00CB67AD"/>
    <w:rsid w:val="00CB708E"/>
    <w:rsid w:val="00CB773B"/>
    <w:rsid w:val="00CC07E7"/>
    <w:rsid w:val="00CC33F7"/>
    <w:rsid w:val="00CC3A5F"/>
    <w:rsid w:val="00CC3A60"/>
    <w:rsid w:val="00CC47E8"/>
    <w:rsid w:val="00CC5F33"/>
    <w:rsid w:val="00CD03FF"/>
    <w:rsid w:val="00CD0E3C"/>
    <w:rsid w:val="00CD57A5"/>
    <w:rsid w:val="00CD60FA"/>
    <w:rsid w:val="00CD617D"/>
    <w:rsid w:val="00CD7AC1"/>
    <w:rsid w:val="00CE028F"/>
    <w:rsid w:val="00CE0E79"/>
    <w:rsid w:val="00CE164F"/>
    <w:rsid w:val="00CE2257"/>
    <w:rsid w:val="00CE3383"/>
    <w:rsid w:val="00CE5FAC"/>
    <w:rsid w:val="00CE7E8E"/>
    <w:rsid w:val="00CF02E6"/>
    <w:rsid w:val="00CF19F4"/>
    <w:rsid w:val="00CF2D3C"/>
    <w:rsid w:val="00CF35D1"/>
    <w:rsid w:val="00D024AD"/>
    <w:rsid w:val="00D046F8"/>
    <w:rsid w:val="00D05DA0"/>
    <w:rsid w:val="00D0634E"/>
    <w:rsid w:val="00D0674C"/>
    <w:rsid w:val="00D07351"/>
    <w:rsid w:val="00D073FA"/>
    <w:rsid w:val="00D07448"/>
    <w:rsid w:val="00D07B62"/>
    <w:rsid w:val="00D11E47"/>
    <w:rsid w:val="00D144F0"/>
    <w:rsid w:val="00D147A7"/>
    <w:rsid w:val="00D14EBF"/>
    <w:rsid w:val="00D14FE7"/>
    <w:rsid w:val="00D15590"/>
    <w:rsid w:val="00D178DD"/>
    <w:rsid w:val="00D20061"/>
    <w:rsid w:val="00D23241"/>
    <w:rsid w:val="00D25F16"/>
    <w:rsid w:val="00D26131"/>
    <w:rsid w:val="00D27B18"/>
    <w:rsid w:val="00D30115"/>
    <w:rsid w:val="00D306AA"/>
    <w:rsid w:val="00D324AA"/>
    <w:rsid w:val="00D33203"/>
    <w:rsid w:val="00D34302"/>
    <w:rsid w:val="00D36AB3"/>
    <w:rsid w:val="00D37139"/>
    <w:rsid w:val="00D41E6A"/>
    <w:rsid w:val="00D420AA"/>
    <w:rsid w:val="00D422A8"/>
    <w:rsid w:val="00D44C9E"/>
    <w:rsid w:val="00D451DA"/>
    <w:rsid w:val="00D4698E"/>
    <w:rsid w:val="00D52EE4"/>
    <w:rsid w:val="00D539EB"/>
    <w:rsid w:val="00D54EEA"/>
    <w:rsid w:val="00D5501D"/>
    <w:rsid w:val="00D57C33"/>
    <w:rsid w:val="00D57E4B"/>
    <w:rsid w:val="00D61E7F"/>
    <w:rsid w:val="00D64588"/>
    <w:rsid w:val="00D65204"/>
    <w:rsid w:val="00D65D2C"/>
    <w:rsid w:val="00D65D6B"/>
    <w:rsid w:val="00D6772B"/>
    <w:rsid w:val="00D70DDF"/>
    <w:rsid w:val="00D71C39"/>
    <w:rsid w:val="00D73545"/>
    <w:rsid w:val="00D751BC"/>
    <w:rsid w:val="00D75A6B"/>
    <w:rsid w:val="00D76841"/>
    <w:rsid w:val="00D76BB7"/>
    <w:rsid w:val="00D80DEA"/>
    <w:rsid w:val="00D81CB6"/>
    <w:rsid w:val="00D856B2"/>
    <w:rsid w:val="00D85E37"/>
    <w:rsid w:val="00D86209"/>
    <w:rsid w:val="00D873B8"/>
    <w:rsid w:val="00D87A30"/>
    <w:rsid w:val="00D90425"/>
    <w:rsid w:val="00D92C40"/>
    <w:rsid w:val="00D94508"/>
    <w:rsid w:val="00D94BAC"/>
    <w:rsid w:val="00D95236"/>
    <w:rsid w:val="00D95DD3"/>
    <w:rsid w:val="00D95FD5"/>
    <w:rsid w:val="00DA17FF"/>
    <w:rsid w:val="00DA19AC"/>
    <w:rsid w:val="00DA4FB3"/>
    <w:rsid w:val="00DA5A1B"/>
    <w:rsid w:val="00DB05C3"/>
    <w:rsid w:val="00DB2B0F"/>
    <w:rsid w:val="00DB3F26"/>
    <w:rsid w:val="00DB5563"/>
    <w:rsid w:val="00DB6A8B"/>
    <w:rsid w:val="00DC376F"/>
    <w:rsid w:val="00DC381E"/>
    <w:rsid w:val="00DC483C"/>
    <w:rsid w:val="00DC7675"/>
    <w:rsid w:val="00DD036A"/>
    <w:rsid w:val="00DD0818"/>
    <w:rsid w:val="00DD245C"/>
    <w:rsid w:val="00DD28D6"/>
    <w:rsid w:val="00DD40F7"/>
    <w:rsid w:val="00DD482B"/>
    <w:rsid w:val="00DD4AD1"/>
    <w:rsid w:val="00DD51DF"/>
    <w:rsid w:val="00DD720C"/>
    <w:rsid w:val="00DD7602"/>
    <w:rsid w:val="00DD7C3F"/>
    <w:rsid w:val="00DE210D"/>
    <w:rsid w:val="00DE3F98"/>
    <w:rsid w:val="00DE7D90"/>
    <w:rsid w:val="00DF03C2"/>
    <w:rsid w:val="00DF05E1"/>
    <w:rsid w:val="00DF0FA7"/>
    <w:rsid w:val="00DF1672"/>
    <w:rsid w:val="00DF26B1"/>
    <w:rsid w:val="00DF4D65"/>
    <w:rsid w:val="00DF5FD0"/>
    <w:rsid w:val="00DF62BD"/>
    <w:rsid w:val="00E00248"/>
    <w:rsid w:val="00E00467"/>
    <w:rsid w:val="00E0230D"/>
    <w:rsid w:val="00E06ABC"/>
    <w:rsid w:val="00E077AF"/>
    <w:rsid w:val="00E1018B"/>
    <w:rsid w:val="00E10210"/>
    <w:rsid w:val="00E1045E"/>
    <w:rsid w:val="00E118B2"/>
    <w:rsid w:val="00E156E7"/>
    <w:rsid w:val="00E15C77"/>
    <w:rsid w:val="00E16561"/>
    <w:rsid w:val="00E16852"/>
    <w:rsid w:val="00E23B8F"/>
    <w:rsid w:val="00E25C02"/>
    <w:rsid w:val="00E31DDF"/>
    <w:rsid w:val="00E31E34"/>
    <w:rsid w:val="00E329EA"/>
    <w:rsid w:val="00E33FB9"/>
    <w:rsid w:val="00E40753"/>
    <w:rsid w:val="00E40F48"/>
    <w:rsid w:val="00E4347D"/>
    <w:rsid w:val="00E4430C"/>
    <w:rsid w:val="00E450C2"/>
    <w:rsid w:val="00E45576"/>
    <w:rsid w:val="00E468BB"/>
    <w:rsid w:val="00E47B0B"/>
    <w:rsid w:val="00E50217"/>
    <w:rsid w:val="00E50A47"/>
    <w:rsid w:val="00E52A0F"/>
    <w:rsid w:val="00E52C8B"/>
    <w:rsid w:val="00E5382D"/>
    <w:rsid w:val="00E53C50"/>
    <w:rsid w:val="00E552DB"/>
    <w:rsid w:val="00E57EA5"/>
    <w:rsid w:val="00E62328"/>
    <w:rsid w:val="00E708D7"/>
    <w:rsid w:val="00E74C5E"/>
    <w:rsid w:val="00E755C2"/>
    <w:rsid w:val="00E8333D"/>
    <w:rsid w:val="00E85786"/>
    <w:rsid w:val="00E8642E"/>
    <w:rsid w:val="00E8759E"/>
    <w:rsid w:val="00E90A74"/>
    <w:rsid w:val="00E93196"/>
    <w:rsid w:val="00E935B4"/>
    <w:rsid w:val="00E93A97"/>
    <w:rsid w:val="00E9444E"/>
    <w:rsid w:val="00E951B5"/>
    <w:rsid w:val="00E95741"/>
    <w:rsid w:val="00E96E1C"/>
    <w:rsid w:val="00E9716F"/>
    <w:rsid w:val="00E971B4"/>
    <w:rsid w:val="00EA04CC"/>
    <w:rsid w:val="00EA15BD"/>
    <w:rsid w:val="00EA1FF2"/>
    <w:rsid w:val="00EA3C58"/>
    <w:rsid w:val="00EA49A8"/>
    <w:rsid w:val="00EA5B8C"/>
    <w:rsid w:val="00EA7A44"/>
    <w:rsid w:val="00EB2954"/>
    <w:rsid w:val="00EB421D"/>
    <w:rsid w:val="00EB4E19"/>
    <w:rsid w:val="00EB58A1"/>
    <w:rsid w:val="00EB673A"/>
    <w:rsid w:val="00EB762C"/>
    <w:rsid w:val="00EC01AE"/>
    <w:rsid w:val="00EC06A0"/>
    <w:rsid w:val="00EC1282"/>
    <w:rsid w:val="00EC1F78"/>
    <w:rsid w:val="00EC3616"/>
    <w:rsid w:val="00EC3EB4"/>
    <w:rsid w:val="00EC4892"/>
    <w:rsid w:val="00EC7D64"/>
    <w:rsid w:val="00ED0FF8"/>
    <w:rsid w:val="00ED1D7C"/>
    <w:rsid w:val="00ED2EE1"/>
    <w:rsid w:val="00ED4212"/>
    <w:rsid w:val="00ED4B50"/>
    <w:rsid w:val="00ED633D"/>
    <w:rsid w:val="00ED7687"/>
    <w:rsid w:val="00EE2C49"/>
    <w:rsid w:val="00EE3151"/>
    <w:rsid w:val="00EE5469"/>
    <w:rsid w:val="00EF0037"/>
    <w:rsid w:val="00EF40E5"/>
    <w:rsid w:val="00EF493D"/>
    <w:rsid w:val="00EF6AF3"/>
    <w:rsid w:val="00F00848"/>
    <w:rsid w:val="00F00986"/>
    <w:rsid w:val="00F01487"/>
    <w:rsid w:val="00F04532"/>
    <w:rsid w:val="00F0677F"/>
    <w:rsid w:val="00F07424"/>
    <w:rsid w:val="00F10716"/>
    <w:rsid w:val="00F108CE"/>
    <w:rsid w:val="00F137E1"/>
    <w:rsid w:val="00F13C53"/>
    <w:rsid w:val="00F171FB"/>
    <w:rsid w:val="00F17BCA"/>
    <w:rsid w:val="00F22653"/>
    <w:rsid w:val="00F2449A"/>
    <w:rsid w:val="00F24910"/>
    <w:rsid w:val="00F25067"/>
    <w:rsid w:val="00F26203"/>
    <w:rsid w:val="00F26846"/>
    <w:rsid w:val="00F26D65"/>
    <w:rsid w:val="00F2780E"/>
    <w:rsid w:val="00F3171C"/>
    <w:rsid w:val="00F31E08"/>
    <w:rsid w:val="00F33B47"/>
    <w:rsid w:val="00F358AD"/>
    <w:rsid w:val="00F37B24"/>
    <w:rsid w:val="00F416DB"/>
    <w:rsid w:val="00F4243B"/>
    <w:rsid w:val="00F4349D"/>
    <w:rsid w:val="00F43563"/>
    <w:rsid w:val="00F43ACC"/>
    <w:rsid w:val="00F46D50"/>
    <w:rsid w:val="00F47926"/>
    <w:rsid w:val="00F47AE7"/>
    <w:rsid w:val="00F50755"/>
    <w:rsid w:val="00F5078E"/>
    <w:rsid w:val="00F524DE"/>
    <w:rsid w:val="00F52669"/>
    <w:rsid w:val="00F527B4"/>
    <w:rsid w:val="00F52876"/>
    <w:rsid w:val="00F53606"/>
    <w:rsid w:val="00F56756"/>
    <w:rsid w:val="00F5721F"/>
    <w:rsid w:val="00F60D25"/>
    <w:rsid w:val="00F619B8"/>
    <w:rsid w:val="00F66183"/>
    <w:rsid w:val="00F67107"/>
    <w:rsid w:val="00F704F9"/>
    <w:rsid w:val="00F707AA"/>
    <w:rsid w:val="00F70C1A"/>
    <w:rsid w:val="00F736F7"/>
    <w:rsid w:val="00F74C40"/>
    <w:rsid w:val="00F75530"/>
    <w:rsid w:val="00F770BA"/>
    <w:rsid w:val="00F8114E"/>
    <w:rsid w:val="00F82E97"/>
    <w:rsid w:val="00F83746"/>
    <w:rsid w:val="00F83AAB"/>
    <w:rsid w:val="00F84845"/>
    <w:rsid w:val="00F86A79"/>
    <w:rsid w:val="00F913FF"/>
    <w:rsid w:val="00F91E0B"/>
    <w:rsid w:val="00F91ED5"/>
    <w:rsid w:val="00F9312B"/>
    <w:rsid w:val="00F96529"/>
    <w:rsid w:val="00F96605"/>
    <w:rsid w:val="00F972B4"/>
    <w:rsid w:val="00FA189C"/>
    <w:rsid w:val="00FA3A0F"/>
    <w:rsid w:val="00FA56FE"/>
    <w:rsid w:val="00FA6750"/>
    <w:rsid w:val="00FA691C"/>
    <w:rsid w:val="00FA69F3"/>
    <w:rsid w:val="00FB320C"/>
    <w:rsid w:val="00FB419C"/>
    <w:rsid w:val="00FB6B35"/>
    <w:rsid w:val="00FB7A33"/>
    <w:rsid w:val="00FB7FA3"/>
    <w:rsid w:val="00FC2FE9"/>
    <w:rsid w:val="00FC3601"/>
    <w:rsid w:val="00FC489A"/>
    <w:rsid w:val="00FC539D"/>
    <w:rsid w:val="00FC5EC9"/>
    <w:rsid w:val="00FC658F"/>
    <w:rsid w:val="00FC6F66"/>
    <w:rsid w:val="00FC7BB0"/>
    <w:rsid w:val="00FD044A"/>
    <w:rsid w:val="00FD0B1E"/>
    <w:rsid w:val="00FD5CB8"/>
    <w:rsid w:val="00FE051B"/>
    <w:rsid w:val="00FE1FB0"/>
    <w:rsid w:val="00FE2907"/>
    <w:rsid w:val="00FE2F1C"/>
    <w:rsid w:val="00FE4622"/>
    <w:rsid w:val="00FE4DFE"/>
    <w:rsid w:val="00FE765E"/>
    <w:rsid w:val="00FF14F7"/>
    <w:rsid w:val="00FF61CF"/>
    <w:rsid w:val="00FF6ED8"/>
    <w:rsid w:val="00FF7EF6"/>
    <w:rsid w:val="0128E8A9"/>
    <w:rsid w:val="0156C65F"/>
    <w:rsid w:val="01710BDD"/>
    <w:rsid w:val="01836B08"/>
    <w:rsid w:val="01973106"/>
    <w:rsid w:val="01988D11"/>
    <w:rsid w:val="01CF02D7"/>
    <w:rsid w:val="01E8A97D"/>
    <w:rsid w:val="021E1A4B"/>
    <w:rsid w:val="022FC9D7"/>
    <w:rsid w:val="02A65295"/>
    <w:rsid w:val="02CB5E10"/>
    <w:rsid w:val="02D0FDEA"/>
    <w:rsid w:val="02EEBE6B"/>
    <w:rsid w:val="031DAFF7"/>
    <w:rsid w:val="0321AC98"/>
    <w:rsid w:val="0329BA3F"/>
    <w:rsid w:val="03493022"/>
    <w:rsid w:val="034F6D4B"/>
    <w:rsid w:val="035DDD29"/>
    <w:rsid w:val="038C5F64"/>
    <w:rsid w:val="03CFE755"/>
    <w:rsid w:val="03EF3246"/>
    <w:rsid w:val="04062D72"/>
    <w:rsid w:val="041580F4"/>
    <w:rsid w:val="04242C8D"/>
    <w:rsid w:val="0454CB63"/>
    <w:rsid w:val="045A8037"/>
    <w:rsid w:val="046E91E5"/>
    <w:rsid w:val="04A5D5D9"/>
    <w:rsid w:val="04F92070"/>
    <w:rsid w:val="050A3DE3"/>
    <w:rsid w:val="05180547"/>
    <w:rsid w:val="051A89FA"/>
    <w:rsid w:val="05238AD4"/>
    <w:rsid w:val="06071642"/>
    <w:rsid w:val="061D2994"/>
    <w:rsid w:val="062F5A5B"/>
    <w:rsid w:val="0635F1A5"/>
    <w:rsid w:val="069FD4A1"/>
    <w:rsid w:val="06A437EB"/>
    <w:rsid w:val="06C32215"/>
    <w:rsid w:val="06E68DF4"/>
    <w:rsid w:val="06ED9051"/>
    <w:rsid w:val="0703D12B"/>
    <w:rsid w:val="072C71BC"/>
    <w:rsid w:val="074541D6"/>
    <w:rsid w:val="0786F5FD"/>
    <w:rsid w:val="079AC077"/>
    <w:rsid w:val="07FF4E52"/>
    <w:rsid w:val="08072671"/>
    <w:rsid w:val="087E4246"/>
    <w:rsid w:val="0896C07D"/>
    <w:rsid w:val="08A0A19C"/>
    <w:rsid w:val="08A5FE54"/>
    <w:rsid w:val="091DBEDE"/>
    <w:rsid w:val="098821DD"/>
    <w:rsid w:val="09DE7087"/>
    <w:rsid w:val="09F9CF90"/>
    <w:rsid w:val="09FA02CA"/>
    <w:rsid w:val="0A13220B"/>
    <w:rsid w:val="0A3C801B"/>
    <w:rsid w:val="0A96281E"/>
    <w:rsid w:val="0A9E35A8"/>
    <w:rsid w:val="0AB1F79C"/>
    <w:rsid w:val="0AD021CF"/>
    <w:rsid w:val="0B0CD161"/>
    <w:rsid w:val="0B1BF812"/>
    <w:rsid w:val="0B254785"/>
    <w:rsid w:val="0B360223"/>
    <w:rsid w:val="0B8578FE"/>
    <w:rsid w:val="0BB187DA"/>
    <w:rsid w:val="0BB48B03"/>
    <w:rsid w:val="0BBBC5DF"/>
    <w:rsid w:val="0C2DDB56"/>
    <w:rsid w:val="0C35EE07"/>
    <w:rsid w:val="0C913BC2"/>
    <w:rsid w:val="0C9C82E0"/>
    <w:rsid w:val="0C9E0F19"/>
    <w:rsid w:val="0CBCF52E"/>
    <w:rsid w:val="0D564B23"/>
    <w:rsid w:val="0D5795A9"/>
    <w:rsid w:val="0D6A6D0B"/>
    <w:rsid w:val="0D7686AE"/>
    <w:rsid w:val="0DD9200B"/>
    <w:rsid w:val="0E34C4F8"/>
    <w:rsid w:val="0E3ECAB8"/>
    <w:rsid w:val="0E95B1C3"/>
    <w:rsid w:val="0EDA031B"/>
    <w:rsid w:val="0EE83CC5"/>
    <w:rsid w:val="0EF7B169"/>
    <w:rsid w:val="0F1DF642"/>
    <w:rsid w:val="0F570EA7"/>
    <w:rsid w:val="0F594A39"/>
    <w:rsid w:val="0F9EF3B8"/>
    <w:rsid w:val="0FD54DA0"/>
    <w:rsid w:val="0FF00443"/>
    <w:rsid w:val="10204E06"/>
    <w:rsid w:val="10369977"/>
    <w:rsid w:val="10431ACC"/>
    <w:rsid w:val="107AB5D8"/>
    <w:rsid w:val="10E44486"/>
    <w:rsid w:val="11049347"/>
    <w:rsid w:val="1132F83E"/>
    <w:rsid w:val="113A4051"/>
    <w:rsid w:val="117F4EC6"/>
    <w:rsid w:val="118B89BD"/>
    <w:rsid w:val="11C6C19B"/>
    <w:rsid w:val="11DD13CA"/>
    <w:rsid w:val="1258919E"/>
    <w:rsid w:val="12A17448"/>
    <w:rsid w:val="12F4F40B"/>
    <w:rsid w:val="140F3EB3"/>
    <w:rsid w:val="1420920A"/>
    <w:rsid w:val="14E39304"/>
    <w:rsid w:val="14E9CD7E"/>
    <w:rsid w:val="14EED0BC"/>
    <w:rsid w:val="1505DE4A"/>
    <w:rsid w:val="15C3FCFD"/>
    <w:rsid w:val="163A035F"/>
    <w:rsid w:val="167DDB73"/>
    <w:rsid w:val="168B3846"/>
    <w:rsid w:val="179A8C56"/>
    <w:rsid w:val="17D51CF3"/>
    <w:rsid w:val="1803EFAD"/>
    <w:rsid w:val="18423E1E"/>
    <w:rsid w:val="18668E1C"/>
    <w:rsid w:val="18B083E2"/>
    <w:rsid w:val="18B4C52A"/>
    <w:rsid w:val="18CE85AC"/>
    <w:rsid w:val="18EB1CDA"/>
    <w:rsid w:val="190D0668"/>
    <w:rsid w:val="190EC0A1"/>
    <w:rsid w:val="1924DE92"/>
    <w:rsid w:val="19296B67"/>
    <w:rsid w:val="194BBB86"/>
    <w:rsid w:val="196B75DF"/>
    <w:rsid w:val="1977CD6D"/>
    <w:rsid w:val="197CA7EC"/>
    <w:rsid w:val="198D44F1"/>
    <w:rsid w:val="1998561C"/>
    <w:rsid w:val="19BE384C"/>
    <w:rsid w:val="1A0F22BD"/>
    <w:rsid w:val="1A7B5278"/>
    <w:rsid w:val="1B27A240"/>
    <w:rsid w:val="1B4B1FC9"/>
    <w:rsid w:val="1B631AA2"/>
    <w:rsid w:val="1BA16261"/>
    <w:rsid w:val="1BF65A4F"/>
    <w:rsid w:val="1C6B42BD"/>
    <w:rsid w:val="1CA52902"/>
    <w:rsid w:val="1CDD7569"/>
    <w:rsid w:val="1CF4FC9B"/>
    <w:rsid w:val="1D5AE0A4"/>
    <w:rsid w:val="1D93D5AF"/>
    <w:rsid w:val="1DA05E24"/>
    <w:rsid w:val="1DFBFEF3"/>
    <w:rsid w:val="1E097342"/>
    <w:rsid w:val="1E0E8D83"/>
    <w:rsid w:val="1E42B6AA"/>
    <w:rsid w:val="1E8A8D01"/>
    <w:rsid w:val="1E92CF1A"/>
    <w:rsid w:val="1F0D3C6C"/>
    <w:rsid w:val="1F189B74"/>
    <w:rsid w:val="1FEC3EFC"/>
    <w:rsid w:val="20387757"/>
    <w:rsid w:val="20C881E5"/>
    <w:rsid w:val="211D10EE"/>
    <w:rsid w:val="212185D8"/>
    <w:rsid w:val="21CEA43F"/>
    <w:rsid w:val="21DC5EF7"/>
    <w:rsid w:val="21EE1DCC"/>
    <w:rsid w:val="22232E07"/>
    <w:rsid w:val="224C4A1A"/>
    <w:rsid w:val="225187BE"/>
    <w:rsid w:val="2258BFA3"/>
    <w:rsid w:val="225E9601"/>
    <w:rsid w:val="22839675"/>
    <w:rsid w:val="22A09450"/>
    <w:rsid w:val="22A6A59F"/>
    <w:rsid w:val="22EDFD8C"/>
    <w:rsid w:val="23564FA4"/>
    <w:rsid w:val="23DD6FFB"/>
    <w:rsid w:val="23E1016A"/>
    <w:rsid w:val="23F43E2A"/>
    <w:rsid w:val="241F1667"/>
    <w:rsid w:val="242C473F"/>
    <w:rsid w:val="2440F495"/>
    <w:rsid w:val="245BC52F"/>
    <w:rsid w:val="2478B303"/>
    <w:rsid w:val="2482EEE5"/>
    <w:rsid w:val="248B7CE6"/>
    <w:rsid w:val="2490EDA2"/>
    <w:rsid w:val="2496037C"/>
    <w:rsid w:val="254181C2"/>
    <w:rsid w:val="255EFDC8"/>
    <w:rsid w:val="25BB43F6"/>
    <w:rsid w:val="266B649A"/>
    <w:rsid w:val="269645E6"/>
    <w:rsid w:val="26A04D13"/>
    <w:rsid w:val="26A7F0A3"/>
    <w:rsid w:val="270E49D6"/>
    <w:rsid w:val="27449705"/>
    <w:rsid w:val="27B53C57"/>
    <w:rsid w:val="28002A48"/>
    <w:rsid w:val="283B42CF"/>
    <w:rsid w:val="28525A5E"/>
    <w:rsid w:val="28691910"/>
    <w:rsid w:val="289BC6CD"/>
    <w:rsid w:val="28BF8C6B"/>
    <w:rsid w:val="28D8EE58"/>
    <w:rsid w:val="29BE718F"/>
    <w:rsid w:val="29D01861"/>
    <w:rsid w:val="2A0053EB"/>
    <w:rsid w:val="2A186838"/>
    <w:rsid w:val="2A5A1B97"/>
    <w:rsid w:val="2A6DB048"/>
    <w:rsid w:val="2ABD8482"/>
    <w:rsid w:val="2AD7A000"/>
    <w:rsid w:val="2ADD3DB5"/>
    <w:rsid w:val="2B158592"/>
    <w:rsid w:val="2B2D4CEA"/>
    <w:rsid w:val="2B3E0911"/>
    <w:rsid w:val="2B449A32"/>
    <w:rsid w:val="2B595C13"/>
    <w:rsid w:val="2BE443C7"/>
    <w:rsid w:val="2C334AE4"/>
    <w:rsid w:val="2CB8C8DB"/>
    <w:rsid w:val="2CEC1456"/>
    <w:rsid w:val="2D1FD697"/>
    <w:rsid w:val="2D367D9C"/>
    <w:rsid w:val="2DAE459C"/>
    <w:rsid w:val="2DB63252"/>
    <w:rsid w:val="2DCAC02F"/>
    <w:rsid w:val="2DCC6C35"/>
    <w:rsid w:val="2DD0C7F2"/>
    <w:rsid w:val="2DDD4EE8"/>
    <w:rsid w:val="2E494923"/>
    <w:rsid w:val="2E53B8E5"/>
    <w:rsid w:val="2E82AAAF"/>
    <w:rsid w:val="2EB7A26F"/>
    <w:rsid w:val="2EED2A0C"/>
    <w:rsid w:val="2EEE222F"/>
    <w:rsid w:val="2F12616C"/>
    <w:rsid w:val="2F430F1D"/>
    <w:rsid w:val="2F44F0B5"/>
    <w:rsid w:val="2F7F18F0"/>
    <w:rsid w:val="2F8D082F"/>
    <w:rsid w:val="2FA761D9"/>
    <w:rsid w:val="2FFE4331"/>
    <w:rsid w:val="30BCA447"/>
    <w:rsid w:val="30EB933F"/>
    <w:rsid w:val="31185462"/>
    <w:rsid w:val="31263A81"/>
    <w:rsid w:val="314D7CCA"/>
    <w:rsid w:val="31EA62EB"/>
    <w:rsid w:val="31EB5D5B"/>
    <w:rsid w:val="321F077C"/>
    <w:rsid w:val="323338AF"/>
    <w:rsid w:val="3242F49A"/>
    <w:rsid w:val="325DB1BF"/>
    <w:rsid w:val="32D904CC"/>
    <w:rsid w:val="33168EBE"/>
    <w:rsid w:val="334D1288"/>
    <w:rsid w:val="338AC3A6"/>
    <w:rsid w:val="33ABFBF4"/>
    <w:rsid w:val="33D9F217"/>
    <w:rsid w:val="33DB7864"/>
    <w:rsid w:val="3432F3C1"/>
    <w:rsid w:val="343B3D88"/>
    <w:rsid w:val="3480E653"/>
    <w:rsid w:val="34B039B6"/>
    <w:rsid w:val="34C2AB2F"/>
    <w:rsid w:val="34E92E08"/>
    <w:rsid w:val="353D803E"/>
    <w:rsid w:val="3563BB28"/>
    <w:rsid w:val="3567A5ED"/>
    <w:rsid w:val="35D34266"/>
    <w:rsid w:val="360A0198"/>
    <w:rsid w:val="367103E0"/>
    <w:rsid w:val="36BB0873"/>
    <w:rsid w:val="36C20899"/>
    <w:rsid w:val="3700BC41"/>
    <w:rsid w:val="37680132"/>
    <w:rsid w:val="3783BC01"/>
    <w:rsid w:val="3792BD1B"/>
    <w:rsid w:val="379706B2"/>
    <w:rsid w:val="37B72B83"/>
    <w:rsid w:val="37C49F5E"/>
    <w:rsid w:val="37CA8789"/>
    <w:rsid w:val="382EAC81"/>
    <w:rsid w:val="38EF6BC2"/>
    <w:rsid w:val="390300DA"/>
    <w:rsid w:val="3938D5ED"/>
    <w:rsid w:val="3941E53C"/>
    <w:rsid w:val="397DF0C1"/>
    <w:rsid w:val="399DD99F"/>
    <w:rsid w:val="39A12789"/>
    <w:rsid w:val="39A6A8EF"/>
    <w:rsid w:val="39A70EAD"/>
    <w:rsid w:val="3A0934AA"/>
    <w:rsid w:val="3ACE229D"/>
    <w:rsid w:val="3B02B3AE"/>
    <w:rsid w:val="3B47DAB6"/>
    <w:rsid w:val="3B6EAA75"/>
    <w:rsid w:val="3B926998"/>
    <w:rsid w:val="3C0E92D4"/>
    <w:rsid w:val="3C167FA9"/>
    <w:rsid w:val="3C294AE0"/>
    <w:rsid w:val="3C5A5EB0"/>
    <w:rsid w:val="3C6A80B9"/>
    <w:rsid w:val="3C6DDC8D"/>
    <w:rsid w:val="3C7F5784"/>
    <w:rsid w:val="3C853C71"/>
    <w:rsid w:val="3CA5480C"/>
    <w:rsid w:val="3CF64149"/>
    <w:rsid w:val="3D19E4AD"/>
    <w:rsid w:val="3D46222F"/>
    <w:rsid w:val="3D50DA5D"/>
    <w:rsid w:val="3D6C5A75"/>
    <w:rsid w:val="3D828E67"/>
    <w:rsid w:val="3D8ADE9A"/>
    <w:rsid w:val="3DC921E2"/>
    <w:rsid w:val="3DEE984D"/>
    <w:rsid w:val="3E23BA25"/>
    <w:rsid w:val="3E2E79A7"/>
    <w:rsid w:val="3E93AF76"/>
    <w:rsid w:val="3ED42901"/>
    <w:rsid w:val="3ED42FB8"/>
    <w:rsid w:val="3EE45634"/>
    <w:rsid w:val="3F4B5A55"/>
    <w:rsid w:val="3F69E8DD"/>
    <w:rsid w:val="3FF6B4F1"/>
    <w:rsid w:val="401FF197"/>
    <w:rsid w:val="409A3F78"/>
    <w:rsid w:val="40D07688"/>
    <w:rsid w:val="40EAE183"/>
    <w:rsid w:val="412444D3"/>
    <w:rsid w:val="412626CD"/>
    <w:rsid w:val="414105E8"/>
    <w:rsid w:val="41460355"/>
    <w:rsid w:val="4159245C"/>
    <w:rsid w:val="4162E6EC"/>
    <w:rsid w:val="41747EB3"/>
    <w:rsid w:val="418422B5"/>
    <w:rsid w:val="41E04FCC"/>
    <w:rsid w:val="42016097"/>
    <w:rsid w:val="42606D4F"/>
    <w:rsid w:val="427E8422"/>
    <w:rsid w:val="42B97681"/>
    <w:rsid w:val="42CF5A35"/>
    <w:rsid w:val="42E02B54"/>
    <w:rsid w:val="432AD8B3"/>
    <w:rsid w:val="43BE60DC"/>
    <w:rsid w:val="43BFACD5"/>
    <w:rsid w:val="43ED4CE0"/>
    <w:rsid w:val="4436F2DD"/>
    <w:rsid w:val="4480794C"/>
    <w:rsid w:val="448A2250"/>
    <w:rsid w:val="449524F3"/>
    <w:rsid w:val="44A33F31"/>
    <w:rsid w:val="44AACE58"/>
    <w:rsid w:val="44B46E23"/>
    <w:rsid w:val="44D58B8C"/>
    <w:rsid w:val="45266F4B"/>
    <w:rsid w:val="4557DF38"/>
    <w:rsid w:val="45977BF7"/>
    <w:rsid w:val="459D2C4C"/>
    <w:rsid w:val="45BD1FE3"/>
    <w:rsid w:val="45E7CA4C"/>
    <w:rsid w:val="46614518"/>
    <w:rsid w:val="467EAE3B"/>
    <w:rsid w:val="46B8871A"/>
    <w:rsid w:val="46E211AA"/>
    <w:rsid w:val="470D07D1"/>
    <w:rsid w:val="47134646"/>
    <w:rsid w:val="47233DCA"/>
    <w:rsid w:val="4807EE3D"/>
    <w:rsid w:val="48689D61"/>
    <w:rsid w:val="487A6213"/>
    <w:rsid w:val="48B804A3"/>
    <w:rsid w:val="48F7E263"/>
    <w:rsid w:val="4959779D"/>
    <w:rsid w:val="49626676"/>
    <w:rsid w:val="4963897A"/>
    <w:rsid w:val="49BB9E94"/>
    <w:rsid w:val="4A18CEA7"/>
    <w:rsid w:val="4A20EACE"/>
    <w:rsid w:val="4A29D843"/>
    <w:rsid w:val="4A46B90F"/>
    <w:rsid w:val="4A92802F"/>
    <w:rsid w:val="4AA20900"/>
    <w:rsid w:val="4AB792F9"/>
    <w:rsid w:val="4AD56740"/>
    <w:rsid w:val="4AD98A06"/>
    <w:rsid w:val="4AE36D70"/>
    <w:rsid w:val="4B3F0BF7"/>
    <w:rsid w:val="4B58A8F5"/>
    <w:rsid w:val="4B5AA651"/>
    <w:rsid w:val="4B787293"/>
    <w:rsid w:val="4B8100C1"/>
    <w:rsid w:val="4B923A0F"/>
    <w:rsid w:val="4B9AA99F"/>
    <w:rsid w:val="4BEB31E9"/>
    <w:rsid w:val="4C2C350D"/>
    <w:rsid w:val="4C46CADD"/>
    <w:rsid w:val="4C67B2AA"/>
    <w:rsid w:val="4C707A22"/>
    <w:rsid w:val="4C8B3085"/>
    <w:rsid w:val="4C8F130C"/>
    <w:rsid w:val="4C9A1DA3"/>
    <w:rsid w:val="4CEE8F0E"/>
    <w:rsid w:val="4D30D76B"/>
    <w:rsid w:val="4D853629"/>
    <w:rsid w:val="4D9F97D4"/>
    <w:rsid w:val="4DC00195"/>
    <w:rsid w:val="4E03C5D2"/>
    <w:rsid w:val="4E621CE6"/>
    <w:rsid w:val="4E7AC068"/>
    <w:rsid w:val="4E87F89B"/>
    <w:rsid w:val="4EF85B6D"/>
    <w:rsid w:val="4F41AC75"/>
    <w:rsid w:val="4F66CE8A"/>
    <w:rsid w:val="4F72F999"/>
    <w:rsid w:val="4F744B7C"/>
    <w:rsid w:val="4FE607EF"/>
    <w:rsid w:val="5010B5D3"/>
    <w:rsid w:val="501D66E8"/>
    <w:rsid w:val="505C08C7"/>
    <w:rsid w:val="50D81AA8"/>
    <w:rsid w:val="50DBA120"/>
    <w:rsid w:val="50F9DED9"/>
    <w:rsid w:val="50FA7701"/>
    <w:rsid w:val="51132655"/>
    <w:rsid w:val="512E0242"/>
    <w:rsid w:val="51888FE5"/>
    <w:rsid w:val="519DC017"/>
    <w:rsid w:val="51A3085C"/>
    <w:rsid w:val="51DB07B2"/>
    <w:rsid w:val="521310C3"/>
    <w:rsid w:val="52182311"/>
    <w:rsid w:val="525AB364"/>
    <w:rsid w:val="52B34960"/>
    <w:rsid w:val="52B3543C"/>
    <w:rsid w:val="52B99E1C"/>
    <w:rsid w:val="52CCEE25"/>
    <w:rsid w:val="531CD000"/>
    <w:rsid w:val="531ECAB0"/>
    <w:rsid w:val="53705B90"/>
    <w:rsid w:val="537CB3AB"/>
    <w:rsid w:val="53EC0CD2"/>
    <w:rsid w:val="53F84457"/>
    <w:rsid w:val="53FEB819"/>
    <w:rsid w:val="546B8457"/>
    <w:rsid w:val="547531B9"/>
    <w:rsid w:val="547979DF"/>
    <w:rsid w:val="548CD17A"/>
    <w:rsid w:val="549741C5"/>
    <w:rsid w:val="54C06350"/>
    <w:rsid w:val="550FA214"/>
    <w:rsid w:val="5557E561"/>
    <w:rsid w:val="56031D38"/>
    <w:rsid w:val="5615B384"/>
    <w:rsid w:val="561695CD"/>
    <w:rsid w:val="561FCAD8"/>
    <w:rsid w:val="5649D209"/>
    <w:rsid w:val="56A2218D"/>
    <w:rsid w:val="56A2B900"/>
    <w:rsid w:val="576D0AFD"/>
    <w:rsid w:val="57D68AA8"/>
    <w:rsid w:val="57EAA457"/>
    <w:rsid w:val="57EE8C79"/>
    <w:rsid w:val="5819144C"/>
    <w:rsid w:val="581FDD04"/>
    <w:rsid w:val="583B7292"/>
    <w:rsid w:val="58600815"/>
    <w:rsid w:val="586AFB38"/>
    <w:rsid w:val="5877C9EE"/>
    <w:rsid w:val="58ABBD8F"/>
    <w:rsid w:val="58E34D30"/>
    <w:rsid w:val="5905D7EB"/>
    <w:rsid w:val="5909155E"/>
    <w:rsid w:val="59D3EEEF"/>
    <w:rsid w:val="59F43239"/>
    <w:rsid w:val="59F6F07C"/>
    <w:rsid w:val="5A24E523"/>
    <w:rsid w:val="5A3B6AD7"/>
    <w:rsid w:val="5A507B8B"/>
    <w:rsid w:val="5A582F25"/>
    <w:rsid w:val="5A6247F4"/>
    <w:rsid w:val="5AB40604"/>
    <w:rsid w:val="5AC58170"/>
    <w:rsid w:val="5BFCD998"/>
    <w:rsid w:val="5BFF0E2A"/>
    <w:rsid w:val="5C1AA5E9"/>
    <w:rsid w:val="5C22F20D"/>
    <w:rsid w:val="5C2E2A3C"/>
    <w:rsid w:val="5C502B37"/>
    <w:rsid w:val="5C74C2F5"/>
    <w:rsid w:val="5C806853"/>
    <w:rsid w:val="5CCADEDC"/>
    <w:rsid w:val="5D428806"/>
    <w:rsid w:val="5D5BB614"/>
    <w:rsid w:val="5D996FBF"/>
    <w:rsid w:val="5E185674"/>
    <w:rsid w:val="5E1E5469"/>
    <w:rsid w:val="5F09EEE3"/>
    <w:rsid w:val="5FB96FD2"/>
    <w:rsid w:val="5FE17ABE"/>
    <w:rsid w:val="60243D8F"/>
    <w:rsid w:val="60EBDF49"/>
    <w:rsid w:val="610A1AC6"/>
    <w:rsid w:val="619EE789"/>
    <w:rsid w:val="61B3D217"/>
    <w:rsid w:val="623456BE"/>
    <w:rsid w:val="624E9F1E"/>
    <w:rsid w:val="62707637"/>
    <w:rsid w:val="627C6E6C"/>
    <w:rsid w:val="62993146"/>
    <w:rsid w:val="632BFE9E"/>
    <w:rsid w:val="632DD480"/>
    <w:rsid w:val="633544D7"/>
    <w:rsid w:val="6336FD89"/>
    <w:rsid w:val="6364BD94"/>
    <w:rsid w:val="63855D3A"/>
    <w:rsid w:val="63966DD7"/>
    <w:rsid w:val="63FB3A9C"/>
    <w:rsid w:val="6415A048"/>
    <w:rsid w:val="6427DC06"/>
    <w:rsid w:val="643058CC"/>
    <w:rsid w:val="6441C8BE"/>
    <w:rsid w:val="6449EA4B"/>
    <w:rsid w:val="64535142"/>
    <w:rsid w:val="649C9B14"/>
    <w:rsid w:val="651CEFA3"/>
    <w:rsid w:val="651DD5D4"/>
    <w:rsid w:val="657B01C8"/>
    <w:rsid w:val="65A64C88"/>
    <w:rsid w:val="65E0E50B"/>
    <w:rsid w:val="6611C561"/>
    <w:rsid w:val="6620540F"/>
    <w:rsid w:val="667B4A0F"/>
    <w:rsid w:val="669FD8BF"/>
    <w:rsid w:val="678B1D25"/>
    <w:rsid w:val="67927A89"/>
    <w:rsid w:val="67C9B744"/>
    <w:rsid w:val="67D3665F"/>
    <w:rsid w:val="67DD86A7"/>
    <w:rsid w:val="67E9962D"/>
    <w:rsid w:val="67F59A11"/>
    <w:rsid w:val="6816EE71"/>
    <w:rsid w:val="683BD33A"/>
    <w:rsid w:val="6853752B"/>
    <w:rsid w:val="688B9A43"/>
    <w:rsid w:val="689CD3DB"/>
    <w:rsid w:val="68C9D5C4"/>
    <w:rsid w:val="68D5B221"/>
    <w:rsid w:val="6915B00F"/>
    <w:rsid w:val="692D29FA"/>
    <w:rsid w:val="693808FA"/>
    <w:rsid w:val="694E39F8"/>
    <w:rsid w:val="69961BFA"/>
    <w:rsid w:val="69BAE3FF"/>
    <w:rsid w:val="69DE8889"/>
    <w:rsid w:val="69E33EF2"/>
    <w:rsid w:val="6A08FB9E"/>
    <w:rsid w:val="6A364A33"/>
    <w:rsid w:val="6A520E8D"/>
    <w:rsid w:val="6A702FBE"/>
    <w:rsid w:val="6A763367"/>
    <w:rsid w:val="6A7C9286"/>
    <w:rsid w:val="6AB9FF7C"/>
    <w:rsid w:val="6AE0E571"/>
    <w:rsid w:val="6B448A07"/>
    <w:rsid w:val="6BB4E967"/>
    <w:rsid w:val="6BD646D8"/>
    <w:rsid w:val="6C2ADBF7"/>
    <w:rsid w:val="6CBE55B9"/>
    <w:rsid w:val="6CE3A733"/>
    <w:rsid w:val="6D4E98ED"/>
    <w:rsid w:val="6D5E47F3"/>
    <w:rsid w:val="6E0270F1"/>
    <w:rsid w:val="6E497435"/>
    <w:rsid w:val="6E674E34"/>
    <w:rsid w:val="6E9E49EF"/>
    <w:rsid w:val="6E9EA2F2"/>
    <w:rsid w:val="6EF0217C"/>
    <w:rsid w:val="6EFC7D53"/>
    <w:rsid w:val="6F000314"/>
    <w:rsid w:val="6F0D6CDB"/>
    <w:rsid w:val="6F1C532E"/>
    <w:rsid w:val="6F1D1A1F"/>
    <w:rsid w:val="6F540892"/>
    <w:rsid w:val="6F59EB62"/>
    <w:rsid w:val="6F81C03F"/>
    <w:rsid w:val="6F82D560"/>
    <w:rsid w:val="6F986D43"/>
    <w:rsid w:val="6FAF12AC"/>
    <w:rsid w:val="6FB50679"/>
    <w:rsid w:val="6FE142D9"/>
    <w:rsid w:val="704C0B1A"/>
    <w:rsid w:val="70713AAB"/>
    <w:rsid w:val="708026EA"/>
    <w:rsid w:val="70AE4AC8"/>
    <w:rsid w:val="7125A5FF"/>
    <w:rsid w:val="715EA5CF"/>
    <w:rsid w:val="71BF7A4D"/>
    <w:rsid w:val="721CB9E4"/>
    <w:rsid w:val="72487D04"/>
    <w:rsid w:val="724A0E84"/>
    <w:rsid w:val="726C0A0F"/>
    <w:rsid w:val="727431D3"/>
    <w:rsid w:val="728F73D7"/>
    <w:rsid w:val="72DBA471"/>
    <w:rsid w:val="72ED651C"/>
    <w:rsid w:val="7316F63C"/>
    <w:rsid w:val="733A4F7E"/>
    <w:rsid w:val="737B77AA"/>
    <w:rsid w:val="73A1211F"/>
    <w:rsid w:val="73D9D91B"/>
    <w:rsid w:val="74158373"/>
    <w:rsid w:val="743D5945"/>
    <w:rsid w:val="743EDD0E"/>
    <w:rsid w:val="743FC2B3"/>
    <w:rsid w:val="74554F33"/>
    <w:rsid w:val="74945C90"/>
    <w:rsid w:val="74971B23"/>
    <w:rsid w:val="74A6595F"/>
    <w:rsid w:val="74E6FE22"/>
    <w:rsid w:val="7514D649"/>
    <w:rsid w:val="7525660A"/>
    <w:rsid w:val="7538550C"/>
    <w:rsid w:val="75787095"/>
    <w:rsid w:val="75B629BF"/>
    <w:rsid w:val="75B9A376"/>
    <w:rsid w:val="75C2EE30"/>
    <w:rsid w:val="75C9166D"/>
    <w:rsid w:val="76082273"/>
    <w:rsid w:val="761C46C6"/>
    <w:rsid w:val="768D89E9"/>
    <w:rsid w:val="7694E39D"/>
    <w:rsid w:val="76D98C72"/>
    <w:rsid w:val="7716E683"/>
    <w:rsid w:val="77437444"/>
    <w:rsid w:val="7765F8F6"/>
    <w:rsid w:val="776DEF05"/>
    <w:rsid w:val="7771EF49"/>
    <w:rsid w:val="777BDD26"/>
    <w:rsid w:val="77CB2706"/>
    <w:rsid w:val="77CD93F9"/>
    <w:rsid w:val="7823A724"/>
    <w:rsid w:val="78745E02"/>
    <w:rsid w:val="78B1B456"/>
    <w:rsid w:val="78DBCF85"/>
    <w:rsid w:val="79038BBD"/>
    <w:rsid w:val="791ACBB7"/>
    <w:rsid w:val="792829B3"/>
    <w:rsid w:val="79AFD0B3"/>
    <w:rsid w:val="79CB8650"/>
    <w:rsid w:val="79D40FB3"/>
    <w:rsid w:val="79F5B12F"/>
    <w:rsid w:val="7A360D36"/>
    <w:rsid w:val="7A4440F2"/>
    <w:rsid w:val="7AAA7808"/>
    <w:rsid w:val="7AC0BE6E"/>
    <w:rsid w:val="7B0B3799"/>
    <w:rsid w:val="7B1E3651"/>
    <w:rsid w:val="7B202697"/>
    <w:rsid w:val="7B291984"/>
    <w:rsid w:val="7B316056"/>
    <w:rsid w:val="7B3824C3"/>
    <w:rsid w:val="7B42F8DA"/>
    <w:rsid w:val="7B86F699"/>
    <w:rsid w:val="7BB7BF29"/>
    <w:rsid w:val="7BDFB9E1"/>
    <w:rsid w:val="7BF1E9E3"/>
    <w:rsid w:val="7C0CAA10"/>
    <w:rsid w:val="7C3403A7"/>
    <w:rsid w:val="7C8B2989"/>
    <w:rsid w:val="7CF422A7"/>
    <w:rsid w:val="7CFEBF72"/>
    <w:rsid w:val="7D819AF8"/>
    <w:rsid w:val="7D8EF855"/>
    <w:rsid w:val="7DB827E2"/>
    <w:rsid w:val="7DEDD325"/>
    <w:rsid w:val="7DF6FE0A"/>
    <w:rsid w:val="7E4CC137"/>
    <w:rsid w:val="7EBA851B"/>
    <w:rsid w:val="7EF9D34E"/>
    <w:rsid w:val="7EFAB783"/>
    <w:rsid w:val="7F161106"/>
    <w:rsid w:val="7F391622"/>
    <w:rsid w:val="7F8A3937"/>
    <w:rsid w:val="7FF68C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A9CDA"/>
  <w15:chartTrackingRefBased/>
  <w15:docId w15:val="{0AB03CCD-ABD7-4B7D-A04B-0BE71FB9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5E"/>
    <w:pPr>
      <w:spacing w:after="0" w:line="240" w:lineRule="auto"/>
    </w:pPr>
    <w:rPr>
      <w:rFonts w:ascii="Calibri" w:hAnsi="Calibri" w:cs="Calibri"/>
    </w:rPr>
  </w:style>
  <w:style w:type="paragraph" w:styleId="Heading1">
    <w:name w:val="heading 1"/>
    <w:basedOn w:val="Normal"/>
    <w:next w:val="Normal"/>
    <w:link w:val="Heading1Char"/>
    <w:autoRedefine/>
    <w:uiPriority w:val="9"/>
    <w:qFormat/>
    <w:rsid w:val="00FE4DFE"/>
    <w:pPr>
      <w:keepNext/>
      <w:keepLines/>
      <w:numPr>
        <w:numId w:val="11"/>
      </w:numPr>
      <w:tabs>
        <w:tab w:val="left" w:pos="426"/>
      </w:tabs>
      <w:spacing w:before="240"/>
      <w:ind w:left="2416" w:hanging="2416"/>
      <w:outlineLvl w:val="0"/>
    </w:pPr>
    <w:rPr>
      <w:rFonts w:ascii="Arial" w:eastAsia="Calibri" w:hAnsi="Arial" w:cstheme="majorBidi"/>
      <w:b/>
      <w:bCs/>
      <w:caps/>
      <w:sz w:val="24"/>
      <w:szCs w:val="28"/>
    </w:rPr>
  </w:style>
  <w:style w:type="paragraph" w:styleId="Heading2">
    <w:name w:val="heading 2"/>
    <w:basedOn w:val="Normal"/>
    <w:link w:val="Heading2Char"/>
    <w:autoRedefine/>
    <w:uiPriority w:val="9"/>
    <w:unhideWhenUsed/>
    <w:qFormat/>
    <w:rsid w:val="003D2646"/>
    <w:pPr>
      <w:numPr>
        <w:numId w:val="22"/>
      </w:numPr>
      <w:contextualSpacing/>
      <w:outlineLvl w:val="1"/>
    </w:pPr>
    <w:rPr>
      <w:rFonts w:asciiTheme="minorHAnsi" w:eastAsia="Times New Roman" w:hAnsiTheme="minorHAnsi" w:cstheme="minorHAnsi"/>
      <w:b/>
      <w:color w:val="000000" w:themeColor="text1"/>
      <w:sz w:val="24"/>
      <w:szCs w:val="26"/>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FE4DFE"/>
    <w:pPr>
      <w:widowControl w:val="0"/>
      <w:autoSpaceDE w:val="0"/>
      <w:autoSpaceDN w:val="0"/>
      <w:spacing w:before="10" w:line="360" w:lineRule="auto"/>
      <w:ind w:right="-46"/>
      <w:contextualSpacing/>
      <w:jc w:val="both"/>
    </w:pPr>
    <w:rPr>
      <w:rFonts w:ascii="Arial" w:hAnsi="Arial" w:cs="Arial"/>
      <w:noProof/>
      <w:sz w:val="24"/>
    </w:rPr>
  </w:style>
  <w:style w:type="character" w:customStyle="1" w:styleId="BodyTextChar">
    <w:name w:val="Body Text Char"/>
    <w:basedOn w:val="DefaultParagraphFont"/>
    <w:link w:val="BodyText"/>
    <w:uiPriority w:val="1"/>
    <w:rsid w:val="00FE4DFE"/>
    <w:rPr>
      <w:rFonts w:ascii="Arial" w:hAnsi="Arial" w:cs="Arial"/>
      <w:noProof/>
      <w:sz w:val="24"/>
    </w:rPr>
  </w:style>
  <w:style w:type="paragraph" w:styleId="TOC1">
    <w:name w:val="toc 1"/>
    <w:basedOn w:val="Normal"/>
    <w:next w:val="Normal"/>
    <w:autoRedefine/>
    <w:uiPriority w:val="39"/>
    <w:unhideWhenUsed/>
    <w:rsid w:val="00FE4DFE"/>
    <w:pPr>
      <w:tabs>
        <w:tab w:val="left" w:pos="567"/>
        <w:tab w:val="right" w:leader="dot" w:pos="9026"/>
      </w:tabs>
      <w:spacing w:after="100" w:line="276" w:lineRule="auto"/>
    </w:pPr>
    <w:rPr>
      <w:sz w:val="24"/>
    </w:rPr>
  </w:style>
  <w:style w:type="paragraph" w:styleId="TableofFigures">
    <w:name w:val="table of figures"/>
    <w:basedOn w:val="Normal"/>
    <w:next w:val="Normal"/>
    <w:uiPriority w:val="99"/>
    <w:unhideWhenUsed/>
    <w:rsid w:val="00FE4DFE"/>
    <w:pPr>
      <w:spacing w:line="276" w:lineRule="auto"/>
    </w:pPr>
    <w:rPr>
      <w:sz w:val="24"/>
    </w:rPr>
  </w:style>
  <w:style w:type="character" w:customStyle="1" w:styleId="Heading2Char">
    <w:name w:val="Heading 2 Char"/>
    <w:basedOn w:val="DefaultParagraphFont"/>
    <w:link w:val="Heading2"/>
    <w:uiPriority w:val="9"/>
    <w:rsid w:val="003D2646"/>
    <w:rPr>
      <w:rFonts w:eastAsia="Times New Roman" w:cstheme="minorHAnsi"/>
      <w:b/>
      <w:color w:val="000000" w:themeColor="text1"/>
      <w:sz w:val="24"/>
      <w:szCs w:val="26"/>
      <w:lang w:val="en-US" w:eastAsia="en-NZ"/>
    </w:rPr>
  </w:style>
  <w:style w:type="character" w:customStyle="1" w:styleId="Heading1Char">
    <w:name w:val="Heading 1 Char"/>
    <w:basedOn w:val="DefaultParagraphFont"/>
    <w:link w:val="Heading1"/>
    <w:uiPriority w:val="9"/>
    <w:rsid w:val="00FE4DFE"/>
    <w:rPr>
      <w:rFonts w:ascii="Arial" w:eastAsia="Calibri" w:hAnsi="Arial" w:cstheme="majorBidi"/>
      <w:b/>
      <w:bCs/>
      <w:caps/>
      <w:sz w:val="24"/>
      <w:szCs w:val="28"/>
    </w:rPr>
  </w:style>
  <w:style w:type="character" w:styleId="Hyperlink">
    <w:name w:val="Hyperlink"/>
    <w:basedOn w:val="DefaultParagraphFont"/>
    <w:uiPriority w:val="99"/>
    <w:unhideWhenUsed/>
    <w:rsid w:val="00180DEE"/>
    <w:rPr>
      <w:color w:val="0563C1"/>
      <w:u w:val="single"/>
    </w:rPr>
  </w:style>
  <w:style w:type="paragraph" w:styleId="ListParagraph">
    <w:name w:val="List Paragraph"/>
    <w:basedOn w:val="Normal"/>
    <w:uiPriority w:val="34"/>
    <w:qFormat/>
    <w:rsid w:val="00180DEE"/>
    <w:pPr>
      <w:spacing w:before="60" w:after="60" w:line="276" w:lineRule="auto"/>
      <w:ind w:left="720"/>
      <w:contextualSpacing/>
    </w:pPr>
  </w:style>
  <w:style w:type="paragraph" w:customStyle="1" w:styleId="Location">
    <w:name w:val="Location"/>
    <w:basedOn w:val="Normal"/>
    <w:uiPriority w:val="11"/>
    <w:rsid w:val="00180DEE"/>
    <w:pPr>
      <w:spacing w:before="60" w:after="60" w:line="276" w:lineRule="auto"/>
      <w:jc w:val="right"/>
    </w:pPr>
  </w:style>
  <w:style w:type="paragraph" w:styleId="Header">
    <w:name w:val="header"/>
    <w:basedOn w:val="Normal"/>
    <w:link w:val="HeaderChar"/>
    <w:uiPriority w:val="99"/>
    <w:unhideWhenUsed/>
    <w:rsid w:val="00647CAE"/>
    <w:pPr>
      <w:tabs>
        <w:tab w:val="center" w:pos="4513"/>
        <w:tab w:val="right" w:pos="9026"/>
      </w:tabs>
    </w:pPr>
  </w:style>
  <w:style w:type="character" w:customStyle="1" w:styleId="HeaderChar">
    <w:name w:val="Header Char"/>
    <w:basedOn w:val="DefaultParagraphFont"/>
    <w:link w:val="Header"/>
    <w:uiPriority w:val="99"/>
    <w:rsid w:val="00647CAE"/>
    <w:rPr>
      <w:rFonts w:ascii="Calibri" w:hAnsi="Calibri" w:cs="Calibri"/>
    </w:rPr>
  </w:style>
  <w:style w:type="paragraph" w:styleId="Footer">
    <w:name w:val="footer"/>
    <w:basedOn w:val="Normal"/>
    <w:link w:val="FooterChar"/>
    <w:unhideWhenUsed/>
    <w:rsid w:val="00647CAE"/>
    <w:pPr>
      <w:tabs>
        <w:tab w:val="center" w:pos="4513"/>
        <w:tab w:val="right" w:pos="9026"/>
      </w:tabs>
    </w:pPr>
  </w:style>
  <w:style w:type="character" w:customStyle="1" w:styleId="FooterChar">
    <w:name w:val="Footer Char"/>
    <w:basedOn w:val="DefaultParagraphFont"/>
    <w:link w:val="Footer"/>
    <w:rsid w:val="00647CAE"/>
    <w:rPr>
      <w:rFonts w:ascii="Calibri" w:hAnsi="Calibri" w:cs="Calibri"/>
    </w:rPr>
  </w:style>
  <w:style w:type="paragraph" w:styleId="Title">
    <w:name w:val="Title"/>
    <w:basedOn w:val="Normal"/>
    <w:next w:val="Heading1"/>
    <w:link w:val="TitleChar"/>
    <w:uiPriority w:val="1"/>
    <w:qFormat/>
    <w:rsid w:val="00DC376F"/>
    <w:pPr>
      <w:spacing w:before="240" w:after="80" w:line="276" w:lineRule="auto"/>
      <w:contextualSpacing/>
      <w:jc w:val="right"/>
    </w:pPr>
    <w:rPr>
      <w:rFonts w:asciiTheme="majorHAnsi" w:eastAsia="Times New Roman" w:hAnsiTheme="majorHAnsi" w:cs="Arial"/>
      <w:b/>
      <w:caps/>
      <w:color w:val="404040" w:themeColor="text1" w:themeTint="BF"/>
      <w:sz w:val="56"/>
      <w:lang w:val="en-US"/>
    </w:rPr>
  </w:style>
  <w:style w:type="character" w:customStyle="1" w:styleId="TitleChar">
    <w:name w:val="Title Char"/>
    <w:basedOn w:val="DefaultParagraphFont"/>
    <w:link w:val="Title"/>
    <w:uiPriority w:val="1"/>
    <w:rsid w:val="00DC376F"/>
    <w:rPr>
      <w:rFonts w:asciiTheme="majorHAnsi" w:eastAsia="Times New Roman" w:hAnsiTheme="majorHAnsi" w:cs="Arial"/>
      <w:b/>
      <w:caps/>
      <w:color w:val="404040" w:themeColor="text1" w:themeTint="BF"/>
      <w:sz w:val="56"/>
      <w:lang w:val="en-US"/>
    </w:rPr>
  </w:style>
  <w:style w:type="paragraph" w:styleId="ListNumber">
    <w:name w:val="List Number"/>
    <w:basedOn w:val="Normal"/>
    <w:uiPriority w:val="99"/>
    <w:semiHidden/>
    <w:unhideWhenUsed/>
    <w:rsid w:val="00DC376F"/>
    <w:pPr>
      <w:numPr>
        <w:numId w:val="14"/>
      </w:numPr>
      <w:spacing w:before="60" w:after="60" w:line="276" w:lineRule="auto"/>
      <w:contextualSpacing/>
    </w:pPr>
    <w:rPr>
      <w:rFonts w:asciiTheme="minorHAnsi" w:eastAsia="Times New Roman" w:hAnsiTheme="minorHAnsi" w:cs="Times New Roman"/>
      <w:lang w:val="en-US"/>
    </w:rPr>
  </w:style>
  <w:style w:type="paragraph" w:styleId="ListNumber2">
    <w:name w:val="List Number 2"/>
    <w:basedOn w:val="Normal"/>
    <w:uiPriority w:val="99"/>
    <w:semiHidden/>
    <w:unhideWhenUsed/>
    <w:rsid w:val="00DC376F"/>
    <w:pPr>
      <w:numPr>
        <w:numId w:val="15"/>
      </w:numPr>
      <w:spacing w:before="60" w:after="60" w:line="276" w:lineRule="auto"/>
      <w:contextualSpacing/>
    </w:pPr>
    <w:rPr>
      <w:rFonts w:asciiTheme="minorHAnsi" w:eastAsia="Times New Roman" w:hAnsiTheme="minorHAnsi" w:cs="Times New Roman"/>
      <w:lang w:val="en-US"/>
    </w:rPr>
  </w:style>
  <w:style w:type="character" w:styleId="UnresolvedMention">
    <w:name w:val="Unresolved Mention"/>
    <w:basedOn w:val="DefaultParagraphFont"/>
    <w:uiPriority w:val="99"/>
    <w:semiHidden/>
    <w:unhideWhenUsed/>
    <w:rsid w:val="005B0726"/>
    <w:rPr>
      <w:color w:val="605E5C"/>
      <w:shd w:val="clear" w:color="auto" w:fill="E1DFDD"/>
    </w:rPr>
  </w:style>
  <w:style w:type="paragraph" w:customStyle="1" w:styleId="Default">
    <w:name w:val="Default"/>
    <w:rsid w:val="0054057F"/>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EA1FF2"/>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EA1FF2"/>
    <w:rPr>
      <w:sz w:val="16"/>
      <w:szCs w:val="16"/>
    </w:rPr>
  </w:style>
  <w:style w:type="paragraph" w:styleId="CommentText">
    <w:name w:val="annotation text"/>
    <w:basedOn w:val="Normal"/>
    <w:link w:val="CommentTextChar"/>
    <w:uiPriority w:val="99"/>
    <w:unhideWhenUsed/>
    <w:rsid w:val="00EA1FF2"/>
    <w:rPr>
      <w:sz w:val="20"/>
      <w:szCs w:val="20"/>
    </w:rPr>
  </w:style>
  <w:style w:type="character" w:customStyle="1" w:styleId="CommentTextChar">
    <w:name w:val="Comment Text Char"/>
    <w:basedOn w:val="DefaultParagraphFont"/>
    <w:link w:val="CommentText"/>
    <w:uiPriority w:val="99"/>
    <w:rsid w:val="00EA1FF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A1FF2"/>
    <w:rPr>
      <w:b/>
      <w:bCs/>
    </w:rPr>
  </w:style>
  <w:style w:type="character" w:customStyle="1" w:styleId="CommentSubjectChar">
    <w:name w:val="Comment Subject Char"/>
    <w:basedOn w:val="CommentTextChar"/>
    <w:link w:val="CommentSubject"/>
    <w:uiPriority w:val="99"/>
    <w:semiHidden/>
    <w:rsid w:val="00EA1FF2"/>
    <w:rPr>
      <w:rFonts w:ascii="Calibri" w:hAnsi="Calibri" w:cs="Calibri"/>
      <w:b/>
      <w:bCs/>
      <w:sz w:val="20"/>
      <w:szCs w:val="20"/>
    </w:rPr>
  </w:style>
  <w:style w:type="character" w:styleId="FollowedHyperlink">
    <w:name w:val="FollowedHyperlink"/>
    <w:basedOn w:val="DefaultParagraphFont"/>
    <w:uiPriority w:val="99"/>
    <w:semiHidden/>
    <w:unhideWhenUsed/>
    <w:rsid w:val="00390C8D"/>
    <w:rPr>
      <w:color w:val="954F72" w:themeColor="followedHyperlink"/>
      <w:u w:val="single"/>
    </w:rPr>
  </w:style>
  <w:style w:type="character" w:customStyle="1" w:styleId="chaqb">
    <w:name w:val="chaqb"/>
    <w:basedOn w:val="DefaultParagraphFont"/>
    <w:rsid w:val="007C298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9928">
      <w:bodyDiv w:val="1"/>
      <w:marLeft w:val="0"/>
      <w:marRight w:val="0"/>
      <w:marTop w:val="0"/>
      <w:marBottom w:val="0"/>
      <w:divBdr>
        <w:top w:val="none" w:sz="0" w:space="0" w:color="auto"/>
        <w:left w:val="none" w:sz="0" w:space="0" w:color="auto"/>
        <w:bottom w:val="none" w:sz="0" w:space="0" w:color="auto"/>
        <w:right w:val="none" w:sz="0" w:space="0" w:color="auto"/>
      </w:divBdr>
    </w:div>
    <w:div w:id="74204803">
      <w:bodyDiv w:val="1"/>
      <w:marLeft w:val="0"/>
      <w:marRight w:val="0"/>
      <w:marTop w:val="0"/>
      <w:marBottom w:val="0"/>
      <w:divBdr>
        <w:top w:val="none" w:sz="0" w:space="0" w:color="auto"/>
        <w:left w:val="none" w:sz="0" w:space="0" w:color="auto"/>
        <w:bottom w:val="none" w:sz="0" w:space="0" w:color="auto"/>
        <w:right w:val="none" w:sz="0" w:space="0" w:color="auto"/>
      </w:divBdr>
    </w:div>
    <w:div w:id="119688563">
      <w:bodyDiv w:val="1"/>
      <w:marLeft w:val="0"/>
      <w:marRight w:val="0"/>
      <w:marTop w:val="0"/>
      <w:marBottom w:val="0"/>
      <w:divBdr>
        <w:top w:val="none" w:sz="0" w:space="0" w:color="auto"/>
        <w:left w:val="none" w:sz="0" w:space="0" w:color="auto"/>
        <w:bottom w:val="none" w:sz="0" w:space="0" w:color="auto"/>
        <w:right w:val="none" w:sz="0" w:space="0" w:color="auto"/>
      </w:divBdr>
    </w:div>
    <w:div w:id="286788106">
      <w:bodyDiv w:val="1"/>
      <w:marLeft w:val="0"/>
      <w:marRight w:val="0"/>
      <w:marTop w:val="0"/>
      <w:marBottom w:val="0"/>
      <w:divBdr>
        <w:top w:val="none" w:sz="0" w:space="0" w:color="auto"/>
        <w:left w:val="none" w:sz="0" w:space="0" w:color="auto"/>
        <w:bottom w:val="none" w:sz="0" w:space="0" w:color="auto"/>
        <w:right w:val="none" w:sz="0" w:space="0" w:color="auto"/>
      </w:divBdr>
    </w:div>
    <w:div w:id="292714099">
      <w:bodyDiv w:val="1"/>
      <w:marLeft w:val="0"/>
      <w:marRight w:val="0"/>
      <w:marTop w:val="0"/>
      <w:marBottom w:val="0"/>
      <w:divBdr>
        <w:top w:val="none" w:sz="0" w:space="0" w:color="auto"/>
        <w:left w:val="none" w:sz="0" w:space="0" w:color="auto"/>
        <w:bottom w:val="none" w:sz="0" w:space="0" w:color="auto"/>
        <w:right w:val="none" w:sz="0" w:space="0" w:color="auto"/>
      </w:divBdr>
    </w:div>
    <w:div w:id="299847132">
      <w:bodyDiv w:val="1"/>
      <w:marLeft w:val="0"/>
      <w:marRight w:val="0"/>
      <w:marTop w:val="0"/>
      <w:marBottom w:val="0"/>
      <w:divBdr>
        <w:top w:val="none" w:sz="0" w:space="0" w:color="auto"/>
        <w:left w:val="none" w:sz="0" w:space="0" w:color="auto"/>
        <w:bottom w:val="none" w:sz="0" w:space="0" w:color="auto"/>
        <w:right w:val="none" w:sz="0" w:space="0" w:color="auto"/>
      </w:divBdr>
    </w:div>
    <w:div w:id="412895573">
      <w:bodyDiv w:val="1"/>
      <w:marLeft w:val="0"/>
      <w:marRight w:val="0"/>
      <w:marTop w:val="0"/>
      <w:marBottom w:val="0"/>
      <w:divBdr>
        <w:top w:val="none" w:sz="0" w:space="0" w:color="auto"/>
        <w:left w:val="none" w:sz="0" w:space="0" w:color="auto"/>
        <w:bottom w:val="none" w:sz="0" w:space="0" w:color="auto"/>
        <w:right w:val="none" w:sz="0" w:space="0" w:color="auto"/>
      </w:divBdr>
    </w:div>
    <w:div w:id="538128104">
      <w:bodyDiv w:val="1"/>
      <w:marLeft w:val="0"/>
      <w:marRight w:val="0"/>
      <w:marTop w:val="0"/>
      <w:marBottom w:val="0"/>
      <w:divBdr>
        <w:top w:val="none" w:sz="0" w:space="0" w:color="auto"/>
        <w:left w:val="none" w:sz="0" w:space="0" w:color="auto"/>
        <w:bottom w:val="none" w:sz="0" w:space="0" w:color="auto"/>
        <w:right w:val="none" w:sz="0" w:space="0" w:color="auto"/>
      </w:divBdr>
    </w:div>
    <w:div w:id="549651371">
      <w:bodyDiv w:val="1"/>
      <w:marLeft w:val="0"/>
      <w:marRight w:val="0"/>
      <w:marTop w:val="0"/>
      <w:marBottom w:val="0"/>
      <w:divBdr>
        <w:top w:val="none" w:sz="0" w:space="0" w:color="auto"/>
        <w:left w:val="none" w:sz="0" w:space="0" w:color="auto"/>
        <w:bottom w:val="none" w:sz="0" w:space="0" w:color="auto"/>
        <w:right w:val="none" w:sz="0" w:space="0" w:color="auto"/>
      </w:divBdr>
    </w:div>
    <w:div w:id="568074995">
      <w:bodyDiv w:val="1"/>
      <w:marLeft w:val="0"/>
      <w:marRight w:val="0"/>
      <w:marTop w:val="0"/>
      <w:marBottom w:val="0"/>
      <w:divBdr>
        <w:top w:val="none" w:sz="0" w:space="0" w:color="auto"/>
        <w:left w:val="none" w:sz="0" w:space="0" w:color="auto"/>
        <w:bottom w:val="none" w:sz="0" w:space="0" w:color="auto"/>
        <w:right w:val="none" w:sz="0" w:space="0" w:color="auto"/>
      </w:divBdr>
    </w:div>
    <w:div w:id="704990735">
      <w:bodyDiv w:val="1"/>
      <w:marLeft w:val="0"/>
      <w:marRight w:val="0"/>
      <w:marTop w:val="0"/>
      <w:marBottom w:val="0"/>
      <w:divBdr>
        <w:top w:val="none" w:sz="0" w:space="0" w:color="auto"/>
        <w:left w:val="none" w:sz="0" w:space="0" w:color="auto"/>
        <w:bottom w:val="none" w:sz="0" w:space="0" w:color="auto"/>
        <w:right w:val="none" w:sz="0" w:space="0" w:color="auto"/>
      </w:divBdr>
      <w:divsChild>
        <w:div w:id="1665745522">
          <w:marLeft w:val="0"/>
          <w:marRight w:val="0"/>
          <w:marTop w:val="0"/>
          <w:marBottom w:val="0"/>
          <w:divBdr>
            <w:top w:val="none" w:sz="0" w:space="0" w:color="auto"/>
            <w:left w:val="none" w:sz="0" w:space="0" w:color="auto"/>
            <w:bottom w:val="none" w:sz="0" w:space="0" w:color="auto"/>
            <w:right w:val="none" w:sz="0" w:space="0" w:color="auto"/>
          </w:divBdr>
          <w:divsChild>
            <w:div w:id="1871456024">
              <w:marLeft w:val="0"/>
              <w:marRight w:val="0"/>
              <w:marTop w:val="0"/>
              <w:marBottom w:val="0"/>
              <w:divBdr>
                <w:top w:val="none" w:sz="0" w:space="0" w:color="auto"/>
                <w:left w:val="none" w:sz="0" w:space="0" w:color="auto"/>
                <w:bottom w:val="none" w:sz="0" w:space="0" w:color="auto"/>
                <w:right w:val="none" w:sz="0" w:space="0" w:color="auto"/>
              </w:divBdr>
              <w:divsChild>
                <w:div w:id="917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88963">
      <w:bodyDiv w:val="1"/>
      <w:marLeft w:val="0"/>
      <w:marRight w:val="0"/>
      <w:marTop w:val="0"/>
      <w:marBottom w:val="0"/>
      <w:divBdr>
        <w:top w:val="none" w:sz="0" w:space="0" w:color="auto"/>
        <w:left w:val="none" w:sz="0" w:space="0" w:color="auto"/>
        <w:bottom w:val="none" w:sz="0" w:space="0" w:color="auto"/>
        <w:right w:val="none" w:sz="0" w:space="0" w:color="auto"/>
      </w:divBdr>
    </w:div>
    <w:div w:id="822745655">
      <w:bodyDiv w:val="1"/>
      <w:marLeft w:val="0"/>
      <w:marRight w:val="0"/>
      <w:marTop w:val="0"/>
      <w:marBottom w:val="0"/>
      <w:divBdr>
        <w:top w:val="none" w:sz="0" w:space="0" w:color="auto"/>
        <w:left w:val="none" w:sz="0" w:space="0" w:color="auto"/>
        <w:bottom w:val="none" w:sz="0" w:space="0" w:color="auto"/>
        <w:right w:val="none" w:sz="0" w:space="0" w:color="auto"/>
      </w:divBdr>
    </w:div>
    <w:div w:id="923344794">
      <w:bodyDiv w:val="1"/>
      <w:marLeft w:val="0"/>
      <w:marRight w:val="0"/>
      <w:marTop w:val="0"/>
      <w:marBottom w:val="0"/>
      <w:divBdr>
        <w:top w:val="none" w:sz="0" w:space="0" w:color="auto"/>
        <w:left w:val="none" w:sz="0" w:space="0" w:color="auto"/>
        <w:bottom w:val="none" w:sz="0" w:space="0" w:color="auto"/>
        <w:right w:val="none" w:sz="0" w:space="0" w:color="auto"/>
      </w:divBdr>
    </w:div>
    <w:div w:id="974992523">
      <w:bodyDiv w:val="1"/>
      <w:marLeft w:val="0"/>
      <w:marRight w:val="0"/>
      <w:marTop w:val="0"/>
      <w:marBottom w:val="0"/>
      <w:divBdr>
        <w:top w:val="none" w:sz="0" w:space="0" w:color="auto"/>
        <w:left w:val="none" w:sz="0" w:space="0" w:color="auto"/>
        <w:bottom w:val="none" w:sz="0" w:space="0" w:color="auto"/>
        <w:right w:val="none" w:sz="0" w:space="0" w:color="auto"/>
      </w:divBdr>
    </w:div>
    <w:div w:id="1193498832">
      <w:bodyDiv w:val="1"/>
      <w:marLeft w:val="0"/>
      <w:marRight w:val="0"/>
      <w:marTop w:val="0"/>
      <w:marBottom w:val="0"/>
      <w:divBdr>
        <w:top w:val="none" w:sz="0" w:space="0" w:color="auto"/>
        <w:left w:val="none" w:sz="0" w:space="0" w:color="auto"/>
        <w:bottom w:val="none" w:sz="0" w:space="0" w:color="auto"/>
        <w:right w:val="none" w:sz="0" w:space="0" w:color="auto"/>
      </w:divBdr>
    </w:div>
    <w:div w:id="1246189457">
      <w:bodyDiv w:val="1"/>
      <w:marLeft w:val="0"/>
      <w:marRight w:val="0"/>
      <w:marTop w:val="0"/>
      <w:marBottom w:val="0"/>
      <w:divBdr>
        <w:top w:val="none" w:sz="0" w:space="0" w:color="auto"/>
        <w:left w:val="none" w:sz="0" w:space="0" w:color="auto"/>
        <w:bottom w:val="none" w:sz="0" w:space="0" w:color="auto"/>
        <w:right w:val="none" w:sz="0" w:space="0" w:color="auto"/>
      </w:divBdr>
    </w:div>
    <w:div w:id="1262572436">
      <w:bodyDiv w:val="1"/>
      <w:marLeft w:val="0"/>
      <w:marRight w:val="0"/>
      <w:marTop w:val="0"/>
      <w:marBottom w:val="0"/>
      <w:divBdr>
        <w:top w:val="none" w:sz="0" w:space="0" w:color="auto"/>
        <w:left w:val="none" w:sz="0" w:space="0" w:color="auto"/>
        <w:bottom w:val="none" w:sz="0" w:space="0" w:color="auto"/>
        <w:right w:val="none" w:sz="0" w:space="0" w:color="auto"/>
      </w:divBdr>
    </w:div>
    <w:div w:id="1318417106">
      <w:bodyDiv w:val="1"/>
      <w:marLeft w:val="0"/>
      <w:marRight w:val="0"/>
      <w:marTop w:val="0"/>
      <w:marBottom w:val="0"/>
      <w:divBdr>
        <w:top w:val="none" w:sz="0" w:space="0" w:color="auto"/>
        <w:left w:val="none" w:sz="0" w:space="0" w:color="auto"/>
        <w:bottom w:val="none" w:sz="0" w:space="0" w:color="auto"/>
        <w:right w:val="none" w:sz="0" w:space="0" w:color="auto"/>
      </w:divBdr>
    </w:div>
    <w:div w:id="1476022191">
      <w:bodyDiv w:val="1"/>
      <w:marLeft w:val="0"/>
      <w:marRight w:val="0"/>
      <w:marTop w:val="0"/>
      <w:marBottom w:val="0"/>
      <w:divBdr>
        <w:top w:val="none" w:sz="0" w:space="0" w:color="auto"/>
        <w:left w:val="none" w:sz="0" w:space="0" w:color="auto"/>
        <w:bottom w:val="none" w:sz="0" w:space="0" w:color="auto"/>
        <w:right w:val="none" w:sz="0" w:space="0" w:color="auto"/>
      </w:divBdr>
    </w:div>
    <w:div w:id="1588687633">
      <w:bodyDiv w:val="1"/>
      <w:marLeft w:val="0"/>
      <w:marRight w:val="0"/>
      <w:marTop w:val="0"/>
      <w:marBottom w:val="0"/>
      <w:divBdr>
        <w:top w:val="none" w:sz="0" w:space="0" w:color="auto"/>
        <w:left w:val="none" w:sz="0" w:space="0" w:color="auto"/>
        <w:bottom w:val="none" w:sz="0" w:space="0" w:color="auto"/>
        <w:right w:val="none" w:sz="0" w:space="0" w:color="auto"/>
      </w:divBdr>
    </w:div>
    <w:div w:id="1708988437">
      <w:bodyDiv w:val="1"/>
      <w:marLeft w:val="0"/>
      <w:marRight w:val="0"/>
      <w:marTop w:val="0"/>
      <w:marBottom w:val="0"/>
      <w:divBdr>
        <w:top w:val="none" w:sz="0" w:space="0" w:color="auto"/>
        <w:left w:val="none" w:sz="0" w:space="0" w:color="auto"/>
        <w:bottom w:val="none" w:sz="0" w:space="0" w:color="auto"/>
        <w:right w:val="none" w:sz="0" w:space="0" w:color="auto"/>
      </w:divBdr>
    </w:div>
    <w:div w:id="1887451029">
      <w:bodyDiv w:val="1"/>
      <w:marLeft w:val="0"/>
      <w:marRight w:val="0"/>
      <w:marTop w:val="0"/>
      <w:marBottom w:val="0"/>
      <w:divBdr>
        <w:top w:val="none" w:sz="0" w:space="0" w:color="auto"/>
        <w:left w:val="none" w:sz="0" w:space="0" w:color="auto"/>
        <w:bottom w:val="none" w:sz="0" w:space="0" w:color="auto"/>
        <w:right w:val="none" w:sz="0" w:space="0" w:color="auto"/>
      </w:divBdr>
    </w:div>
    <w:div w:id="2003199094">
      <w:bodyDiv w:val="1"/>
      <w:marLeft w:val="0"/>
      <w:marRight w:val="0"/>
      <w:marTop w:val="0"/>
      <w:marBottom w:val="0"/>
      <w:divBdr>
        <w:top w:val="none" w:sz="0" w:space="0" w:color="auto"/>
        <w:left w:val="none" w:sz="0" w:space="0" w:color="auto"/>
        <w:bottom w:val="none" w:sz="0" w:space="0" w:color="auto"/>
        <w:right w:val="none" w:sz="0" w:space="0" w:color="auto"/>
      </w:divBdr>
    </w:div>
    <w:div w:id="203418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fetree.cmail20.com/t/r-e-tktdlrly-ogljhjuuk-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8b115f-888e-4fd8-af31-dfcc072219fb">
      <Terms xmlns="http://schemas.microsoft.com/office/infopath/2007/PartnerControls"/>
    </lcf76f155ced4ddcb4097134ff3c332f>
    <TaxCatchAll xmlns="647b55c2-f1c3-4550-b368-d9e37edcfb9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A636ABD4252C4CA2711E22C69ED253" ma:contentTypeVersion="19" ma:contentTypeDescription="Create a new document." ma:contentTypeScope="" ma:versionID="cc9303946fde8036e5f8e9b0f19f93b3">
  <xsd:schema xmlns:xsd="http://www.w3.org/2001/XMLSchema" xmlns:xs="http://www.w3.org/2001/XMLSchema" xmlns:p="http://schemas.microsoft.com/office/2006/metadata/properties" xmlns:ns1="http://schemas.microsoft.com/sharepoint/v3" xmlns:ns2="498b115f-888e-4fd8-af31-dfcc072219fb" xmlns:ns3="647b55c2-f1c3-4550-b368-d9e37edcfb9a" targetNamespace="http://schemas.microsoft.com/office/2006/metadata/properties" ma:root="true" ma:fieldsID="ed3f56d29ded7eef80d0189eef83f0c8" ns1:_="" ns2:_="" ns3:_="">
    <xsd:import namespace="http://schemas.microsoft.com/sharepoint/v3"/>
    <xsd:import namespace="498b115f-888e-4fd8-af31-dfcc072219fb"/>
    <xsd:import namespace="647b55c2-f1c3-4550-b368-d9e37edcfb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b115f-888e-4fd8-af31-dfcc07221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ee6c23-6065-4a23-ab93-95ba9da06da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7b55c2-f1c3-4550-b368-d9e37edcfb9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2d9a07-49f9-478b-af4c-7bfff9613453}" ma:internalName="TaxCatchAll" ma:showField="CatchAllData" ma:web="647b55c2-f1c3-4550-b368-d9e37edcfb9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0659A-D0D1-455B-942C-A08BAD39A8F3}">
  <ds:schemaRefs>
    <ds:schemaRef ds:uri="http://schemas.microsoft.com/sharepoint/v3/contenttype/forms"/>
  </ds:schemaRefs>
</ds:datastoreItem>
</file>

<file path=customXml/itemProps2.xml><?xml version="1.0" encoding="utf-8"?>
<ds:datastoreItem xmlns:ds="http://schemas.openxmlformats.org/officeDocument/2006/customXml" ds:itemID="{12C00F84-A7BD-4125-83AB-EBB27E14729C}">
  <ds:schemaRefs>
    <ds:schemaRef ds:uri="http://schemas.openxmlformats.org/officeDocument/2006/bibliography"/>
  </ds:schemaRefs>
</ds:datastoreItem>
</file>

<file path=customXml/itemProps3.xml><?xml version="1.0" encoding="utf-8"?>
<ds:datastoreItem xmlns:ds="http://schemas.openxmlformats.org/officeDocument/2006/customXml" ds:itemID="{0646AC3F-1626-4832-8CDF-8ECFB83D864D}">
  <ds:schemaRefs>
    <ds:schemaRef ds:uri="http://schemas.microsoft.com/office/2006/metadata/properties"/>
    <ds:schemaRef ds:uri="http://schemas.microsoft.com/office/infopath/2007/PartnerControls"/>
    <ds:schemaRef ds:uri="498b115f-888e-4fd8-af31-dfcc072219fb"/>
    <ds:schemaRef ds:uri="647b55c2-f1c3-4550-b368-d9e37edcfb9a"/>
    <ds:schemaRef ds:uri="http://schemas.microsoft.com/sharepoint/v3"/>
  </ds:schemaRefs>
</ds:datastoreItem>
</file>

<file path=customXml/itemProps4.xml><?xml version="1.0" encoding="utf-8"?>
<ds:datastoreItem xmlns:ds="http://schemas.openxmlformats.org/officeDocument/2006/customXml" ds:itemID="{EA4275DB-7FFE-4E68-AEE0-43B9F3083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8b115f-888e-4fd8-af31-dfcc072219fb"/>
    <ds:schemaRef ds:uri="647b55c2-f1c3-4550-b368-d9e37edcf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1679</Words>
  <Characters>9572</Characters>
  <Application>Microsoft Office Word</Application>
  <DocSecurity>0</DocSecurity>
  <Lines>79</Lines>
  <Paragraphs>22</Paragraphs>
  <ScaleCrop>false</ScaleCrop>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Acres</dc:creator>
  <cp:keywords/>
  <dc:description/>
  <cp:lastModifiedBy>Damita Mita</cp:lastModifiedBy>
  <cp:revision>367</cp:revision>
  <cp:lastPrinted>2021-08-17T15:12:00Z</cp:lastPrinted>
  <dcterms:created xsi:type="dcterms:W3CDTF">2025-06-03T21:16:00Z</dcterms:created>
  <dcterms:modified xsi:type="dcterms:W3CDTF">2026-01-27T23:47:00Z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095aa8d5e605f4cf470f486b9b886a23f1cf4c6ace37d8510f8c70e3eb06cc72</vt:lpwstr>
  </property>
  <property fmtid="{D5CDD505-2E9C-101B-9397-08002B2CF9AE}" pid="3" name="ContentTypeId">
    <vt:lpwstr>0x010100F1A636ABD4252C4CA2711E22C69ED253</vt:lpwstr>
  </property>
  <property fmtid="{D5CDD505-2E9C-101B-9397-08002B2CF9AE}" pid="4" name="Order">
    <vt:r8>44000</vt:r8>
  </property>
  <property fmtid="{D5CDD505-2E9C-101B-9397-08002B2CF9AE}" pid="5" name="MediaServiceImageTags">
    <vt:lpwstr/>
  </property>
</Properties>
</file>